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A26DA" w14:textId="5FAF79BF" w:rsidR="005F3F8F" w:rsidRDefault="005F3F8F" w:rsidP="005F3F8F">
      <w:pPr>
        <w:pBdr>
          <w:bottom w:val="double" w:sz="6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bookmarkStart w:id="0" w:name="bookmark9"/>
      <w:r w:rsidRPr="002F4FA8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  <w:r w:rsidRPr="002F4FA8">
        <w:rPr>
          <w:rFonts w:ascii="Times New Roman" w:hAnsi="Times New Roman"/>
          <w:sz w:val="28"/>
          <w:szCs w:val="28"/>
        </w:rPr>
        <w:br/>
        <w:t>Кромского района Орловской области</w:t>
      </w:r>
      <w:r w:rsidRPr="002F4FA8">
        <w:rPr>
          <w:rFonts w:ascii="Times New Roman" w:hAnsi="Times New Roman"/>
          <w:sz w:val="28"/>
          <w:szCs w:val="28"/>
        </w:rPr>
        <w:br/>
        <w:t>«</w:t>
      </w:r>
      <w:r w:rsidR="00D45AE1">
        <w:rPr>
          <w:rFonts w:ascii="Times New Roman" w:hAnsi="Times New Roman"/>
          <w:sz w:val="28"/>
          <w:szCs w:val="28"/>
        </w:rPr>
        <w:t>Гуторовская средняя общеобразовательная школа имени Куренцова А.И.»</w:t>
      </w:r>
      <w:bookmarkStart w:id="1" w:name="_GoBack"/>
      <w:bookmarkEnd w:id="1"/>
    </w:p>
    <w:p w14:paraId="6EB14698" w14:textId="77777777" w:rsidR="005F3F8F" w:rsidRPr="00C649BD" w:rsidRDefault="005F3F8F" w:rsidP="005F3F8F">
      <w:pPr>
        <w:autoSpaceDE w:val="0"/>
        <w:autoSpaceDN w:val="0"/>
        <w:adjustRightInd w:val="0"/>
        <w:spacing w:line="1" w:lineRule="exact"/>
        <w:rPr>
          <w:rFonts w:ascii="Times New Roman" w:hAnsi="Times New Roman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928"/>
        <w:gridCol w:w="5103"/>
      </w:tblGrid>
      <w:tr w:rsidR="005F3F8F" w:rsidRPr="00CB4704" w14:paraId="0ED3DA7D" w14:textId="77777777" w:rsidTr="00F4323A">
        <w:tc>
          <w:tcPr>
            <w:tcW w:w="4928" w:type="dxa"/>
          </w:tcPr>
          <w:p w14:paraId="21EE2769" w14:textId="77777777" w:rsidR="005F3F8F" w:rsidRDefault="005F3F8F" w:rsidP="00F4323A">
            <w:pPr>
              <w:autoSpaceDE w:val="0"/>
              <w:autoSpaceDN w:val="0"/>
              <w:adjustRightInd w:val="0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  <w:p w14:paraId="486ABA17" w14:textId="77777777" w:rsidR="005F3F8F" w:rsidRPr="00CB4704" w:rsidRDefault="005F3F8F" w:rsidP="004F4C64">
            <w:pPr>
              <w:autoSpaceDE w:val="0"/>
              <w:autoSpaceDN w:val="0"/>
              <w:adjustRightInd w:val="0"/>
              <w:ind w:left="426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CB4704">
              <w:rPr>
                <w:rFonts w:ascii="Times New Roman" w:hAnsi="Times New Roman"/>
                <w:sz w:val="28"/>
                <w:szCs w:val="28"/>
              </w:rPr>
              <w:t>ПРИНЯТО</w:t>
            </w:r>
            <w:r w:rsidRPr="00CB4704">
              <w:rPr>
                <w:rFonts w:ascii="Times New Roman" w:hAnsi="Times New Roman"/>
                <w:sz w:val="28"/>
                <w:szCs w:val="28"/>
              </w:rPr>
              <w:br/>
              <w:t xml:space="preserve">К  УТВЕРЖДЕНИЮ </w:t>
            </w:r>
            <w:r w:rsidRPr="00CB4704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5103" w:type="dxa"/>
          </w:tcPr>
          <w:p w14:paraId="4171E11E" w14:textId="77777777" w:rsidR="005F3F8F" w:rsidRDefault="005F3F8F" w:rsidP="00F4323A">
            <w:pPr>
              <w:autoSpaceDE w:val="0"/>
              <w:autoSpaceDN w:val="0"/>
              <w:adjustRightInd w:val="0"/>
              <w:ind w:left="42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48D610CB" w14:textId="77777777" w:rsidR="004F4C64" w:rsidRPr="00CB4704" w:rsidRDefault="005F3F8F" w:rsidP="004F4C64">
            <w:pPr>
              <w:autoSpaceDE w:val="0"/>
              <w:autoSpaceDN w:val="0"/>
              <w:adjustRightInd w:val="0"/>
              <w:ind w:left="426"/>
              <w:jc w:val="right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CB4704">
              <w:rPr>
                <w:rFonts w:ascii="Times New Roman" w:hAnsi="Times New Roman"/>
                <w:sz w:val="28"/>
                <w:szCs w:val="28"/>
              </w:rPr>
              <w:t>УТВЕРЖДАЮ:</w:t>
            </w:r>
            <w:r w:rsidRPr="00CB4704">
              <w:rPr>
                <w:rFonts w:ascii="Times New Roman" w:hAnsi="Times New Roman"/>
                <w:sz w:val="28"/>
                <w:szCs w:val="28"/>
              </w:rPr>
              <w:br/>
            </w:r>
          </w:p>
          <w:p w14:paraId="574F0DDE" w14:textId="77777777" w:rsidR="005F3F8F" w:rsidRPr="00CB4704" w:rsidRDefault="005F3F8F" w:rsidP="00F4323A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</w:tbl>
    <w:p w14:paraId="7071A2E8" w14:textId="77777777" w:rsidR="005F3F8F" w:rsidRDefault="005F3F8F" w:rsidP="005F3F8F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color w:val="000000" w:themeColor="text1"/>
          <w:sz w:val="32"/>
          <w:szCs w:val="28"/>
        </w:rPr>
      </w:pPr>
    </w:p>
    <w:p w14:paraId="528392A5" w14:textId="77777777" w:rsidR="005F3F8F" w:rsidRDefault="005F3F8F" w:rsidP="005F3F8F">
      <w:pPr>
        <w:autoSpaceDE w:val="0"/>
        <w:autoSpaceDN w:val="0"/>
        <w:adjustRightInd w:val="0"/>
        <w:spacing w:line="239" w:lineRule="auto"/>
        <w:ind w:left="2320"/>
        <w:rPr>
          <w:rFonts w:ascii="Times New Roman" w:hAnsi="Times New Roman"/>
          <w:b/>
          <w:bCs/>
          <w:sz w:val="40"/>
          <w:szCs w:val="40"/>
        </w:rPr>
      </w:pPr>
    </w:p>
    <w:p w14:paraId="1C9DA13B" w14:textId="77777777" w:rsidR="005F3F8F" w:rsidRDefault="005F3F8F" w:rsidP="005F3F8F">
      <w:pPr>
        <w:autoSpaceDE w:val="0"/>
        <w:autoSpaceDN w:val="0"/>
        <w:adjustRightInd w:val="0"/>
        <w:spacing w:line="239" w:lineRule="auto"/>
        <w:ind w:left="2320"/>
        <w:rPr>
          <w:rFonts w:ascii="Times New Roman" w:hAnsi="Times New Roman"/>
          <w:b/>
          <w:bCs/>
          <w:sz w:val="40"/>
          <w:szCs w:val="40"/>
        </w:rPr>
      </w:pPr>
    </w:p>
    <w:p w14:paraId="663F0D61" w14:textId="77777777" w:rsidR="005F3F8F" w:rsidRDefault="005F3F8F" w:rsidP="005F3F8F">
      <w:pPr>
        <w:autoSpaceDE w:val="0"/>
        <w:autoSpaceDN w:val="0"/>
        <w:adjustRightInd w:val="0"/>
        <w:spacing w:line="239" w:lineRule="auto"/>
        <w:ind w:left="2320"/>
        <w:rPr>
          <w:rFonts w:ascii="Times New Roman" w:hAnsi="Times New Roman"/>
          <w:b/>
          <w:bCs/>
          <w:sz w:val="40"/>
          <w:szCs w:val="40"/>
        </w:rPr>
      </w:pPr>
    </w:p>
    <w:p w14:paraId="1BF11DE1" w14:textId="77777777" w:rsidR="005F3F8F" w:rsidRDefault="005F3F8F" w:rsidP="005F3F8F">
      <w:pPr>
        <w:autoSpaceDE w:val="0"/>
        <w:autoSpaceDN w:val="0"/>
        <w:adjustRightInd w:val="0"/>
        <w:spacing w:line="239" w:lineRule="auto"/>
        <w:ind w:left="2320"/>
        <w:rPr>
          <w:rFonts w:ascii="Times New Roman" w:hAnsi="Times New Roman"/>
          <w:b/>
          <w:bCs/>
          <w:sz w:val="40"/>
          <w:szCs w:val="40"/>
        </w:rPr>
      </w:pPr>
    </w:p>
    <w:p w14:paraId="0C13F9D6" w14:textId="77777777" w:rsidR="005F3F8F" w:rsidRPr="0058799C" w:rsidRDefault="005F3F8F" w:rsidP="005F3F8F">
      <w:pPr>
        <w:autoSpaceDE w:val="0"/>
        <w:autoSpaceDN w:val="0"/>
        <w:adjustRightInd w:val="0"/>
        <w:spacing w:line="239" w:lineRule="auto"/>
        <w:ind w:left="2320"/>
        <w:rPr>
          <w:rFonts w:ascii="Times New Roman" w:hAnsi="Times New Roman"/>
        </w:rPr>
      </w:pPr>
      <w:r w:rsidRPr="0058799C">
        <w:rPr>
          <w:rFonts w:ascii="Times New Roman" w:hAnsi="Times New Roman"/>
          <w:b/>
          <w:bCs/>
          <w:sz w:val="40"/>
          <w:szCs w:val="40"/>
        </w:rPr>
        <w:t>РАБОЧАЯ   ПРОГРАММА</w:t>
      </w:r>
    </w:p>
    <w:p w14:paraId="756449F3" w14:textId="77777777" w:rsidR="005F3F8F" w:rsidRPr="0058799C" w:rsidRDefault="005F3F8F" w:rsidP="005F3F8F">
      <w:pPr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14:paraId="2375ECDC" w14:textId="77777777" w:rsidR="005F3F8F" w:rsidRPr="0058799C" w:rsidRDefault="005F3F8F" w:rsidP="005F3F8F">
      <w:pPr>
        <w:autoSpaceDE w:val="0"/>
        <w:autoSpaceDN w:val="0"/>
        <w:adjustRightInd w:val="0"/>
        <w:spacing w:line="258" w:lineRule="exact"/>
        <w:rPr>
          <w:rFonts w:ascii="Times New Roman" w:hAnsi="Times New Roman"/>
        </w:rPr>
      </w:pPr>
    </w:p>
    <w:p w14:paraId="7E0C77E1" w14:textId="77777777" w:rsidR="005F3F8F" w:rsidRPr="0058799C" w:rsidRDefault="005F3F8F" w:rsidP="005F3F8F">
      <w:pPr>
        <w:tabs>
          <w:tab w:val="left" w:pos="760"/>
        </w:tabs>
        <w:autoSpaceDE w:val="0"/>
        <w:autoSpaceDN w:val="0"/>
        <w:adjustRightInd w:val="0"/>
        <w:spacing w:before="100" w:beforeAutospacing="1" w:after="100" w:afterAutospacing="1"/>
        <w:ind w:left="160"/>
        <w:contextualSpacing/>
        <w:rPr>
          <w:rFonts w:ascii="Times New Roman" w:hAnsi="Times New Roman"/>
          <w:sz w:val="28"/>
          <w:szCs w:val="28"/>
        </w:rPr>
      </w:pPr>
      <w:r w:rsidRPr="0058799C">
        <w:rPr>
          <w:rFonts w:ascii="Times New Roman" w:hAnsi="Times New Roman"/>
          <w:sz w:val="28"/>
          <w:szCs w:val="28"/>
        </w:rPr>
        <w:t xml:space="preserve">     </w:t>
      </w:r>
      <w:r w:rsidRPr="00E73BEC">
        <w:rPr>
          <w:rFonts w:ascii="Times New Roman" w:hAnsi="Times New Roman"/>
          <w:sz w:val="28"/>
          <w:szCs w:val="28"/>
          <w:u w:val="single"/>
        </w:rPr>
        <w:t>по основам</w:t>
      </w:r>
      <w:r w:rsidRPr="0058799C">
        <w:rPr>
          <w:rFonts w:ascii="Times New Roman" w:hAnsi="Times New Roman"/>
          <w:sz w:val="28"/>
          <w:szCs w:val="28"/>
          <w:u w:val="single"/>
        </w:rPr>
        <w:t xml:space="preserve"> безопасности жизнедеятельности</w:t>
      </w:r>
      <w:r w:rsidRPr="0058799C">
        <w:rPr>
          <w:rFonts w:ascii="Times New Roman" w:hAnsi="Times New Roman"/>
          <w:sz w:val="28"/>
          <w:szCs w:val="28"/>
        </w:rPr>
        <w:t>__________________________</w:t>
      </w:r>
    </w:p>
    <w:p w14:paraId="3F5FE946" w14:textId="77777777" w:rsidR="005F3F8F" w:rsidRPr="0058799C" w:rsidRDefault="005F3F8F" w:rsidP="005F3F8F">
      <w:pPr>
        <w:autoSpaceDE w:val="0"/>
        <w:autoSpaceDN w:val="0"/>
        <w:adjustRightInd w:val="0"/>
        <w:spacing w:before="100" w:beforeAutospacing="1" w:after="100" w:afterAutospacing="1"/>
        <w:ind w:left="3360"/>
        <w:contextualSpacing/>
        <w:rPr>
          <w:rFonts w:ascii="Times New Roman" w:hAnsi="Times New Roman"/>
          <w:sz w:val="28"/>
          <w:szCs w:val="28"/>
          <w:vertAlign w:val="superscript"/>
        </w:rPr>
      </w:pPr>
      <w:r w:rsidRPr="0058799C">
        <w:rPr>
          <w:rFonts w:ascii="Times New Roman" w:hAnsi="Times New Roman"/>
          <w:sz w:val="28"/>
          <w:szCs w:val="28"/>
          <w:vertAlign w:val="superscript"/>
        </w:rPr>
        <w:t xml:space="preserve">       (указать учебный предмет, курс)</w:t>
      </w:r>
    </w:p>
    <w:p w14:paraId="5D850A0E" w14:textId="77777777" w:rsidR="005F3F8F" w:rsidRPr="0058799C" w:rsidRDefault="005F3F8F" w:rsidP="005F3F8F">
      <w:pPr>
        <w:autoSpaceDE w:val="0"/>
        <w:autoSpaceDN w:val="0"/>
        <w:adjustRightInd w:val="0"/>
        <w:spacing w:line="184" w:lineRule="exact"/>
        <w:rPr>
          <w:rFonts w:ascii="Times New Roman" w:hAnsi="Times New Roman"/>
          <w:sz w:val="28"/>
          <w:szCs w:val="28"/>
        </w:rPr>
      </w:pPr>
    </w:p>
    <w:p w14:paraId="53DF9CF1" w14:textId="77777777" w:rsidR="005F3F8F" w:rsidRPr="0058799C" w:rsidRDefault="005F3F8F" w:rsidP="005F3F8F">
      <w:p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mes New Roman" w:hAnsi="Times New Roman"/>
          <w:sz w:val="28"/>
          <w:szCs w:val="28"/>
        </w:rPr>
      </w:pPr>
      <w:r w:rsidRPr="0058799C">
        <w:rPr>
          <w:rFonts w:ascii="Times New Roman" w:hAnsi="Times New Roman"/>
          <w:sz w:val="28"/>
          <w:szCs w:val="28"/>
        </w:rPr>
        <w:t xml:space="preserve">       Уровень образования (класс)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br/>
      </w:r>
      <w:r w:rsidRPr="0058799C">
        <w:rPr>
          <w:rFonts w:ascii="Times New Roman" w:hAnsi="Times New Roman"/>
          <w:sz w:val="28"/>
          <w:szCs w:val="28"/>
        </w:rPr>
        <w:t xml:space="preserve">       </w:t>
      </w:r>
      <w:r w:rsidRPr="0058799C">
        <w:rPr>
          <w:rFonts w:ascii="Times New Roman" w:hAnsi="Times New Roman"/>
          <w:sz w:val="28"/>
          <w:szCs w:val="28"/>
          <w:u w:val="single"/>
        </w:rPr>
        <w:t>с</w:t>
      </w:r>
      <w:r>
        <w:rPr>
          <w:rFonts w:ascii="Times New Roman" w:hAnsi="Times New Roman"/>
          <w:sz w:val="28"/>
          <w:szCs w:val="28"/>
          <w:u w:val="single"/>
        </w:rPr>
        <w:t>реднее</w:t>
      </w:r>
      <w:r w:rsidRPr="0058799C">
        <w:rPr>
          <w:rFonts w:ascii="Times New Roman" w:hAnsi="Times New Roman"/>
          <w:sz w:val="28"/>
          <w:szCs w:val="28"/>
          <w:u w:val="single"/>
        </w:rPr>
        <w:t xml:space="preserve"> общее образование,  </w:t>
      </w:r>
      <w:r>
        <w:rPr>
          <w:rFonts w:ascii="Times New Roman" w:hAnsi="Times New Roman"/>
          <w:sz w:val="28"/>
          <w:szCs w:val="28"/>
          <w:u w:val="single"/>
        </w:rPr>
        <w:t>10-11</w:t>
      </w:r>
      <w:r w:rsidRPr="0058799C">
        <w:rPr>
          <w:rFonts w:ascii="Times New Roman" w:hAnsi="Times New Roman"/>
          <w:sz w:val="28"/>
          <w:szCs w:val="28"/>
          <w:u w:val="single"/>
        </w:rPr>
        <w:t xml:space="preserve"> классы</w:t>
      </w:r>
      <w:r w:rsidRPr="0058799C">
        <w:rPr>
          <w:rFonts w:ascii="Times New Roman" w:hAnsi="Times New Roman"/>
          <w:sz w:val="28"/>
          <w:szCs w:val="28"/>
        </w:rPr>
        <w:t>___________________________</w:t>
      </w:r>
    </w:p>
    <w:p w14:paraId="4494ABEF" w14:textId="77777777" w:rsidR="005F3F8F" w:rsidRPr="0058799C" w:rsidRDefault="005F3F8F" w:rsidP="005F3F8F">
      <w:pPr>
        <w:autoSpaceDE w:val="0"/>
        <w:autoSpaceDN w:val="0"/>
        <w:adjustRightInd w:val="0"/>
        <w:spacing w:before="100" w:beforeAutospacing="1" w:after="100" w:afterAutospacing="1"/>
        <w:ind w:left="1260"/>
        <w:contextualSpacing/>
        <w:rPr>
          <w:rFonts w:ascii="Times New Roman" w:hAnsi="Times New Roman"/>
          <w:sz w:val="28"/>
          <w:szCs w:val="28"/>
          <w:vertAlign w:val="superscript"/>
        </w:rPr>
      </w:pPr>
      <w:r w:rsidRPr="0058799C">
        <w:rPr>
          <w:rFonts w:ascii="Times New Roman" w:hAnsi="Times New Roman"/>
          <w:sz w:val="28"/>
          <w:szCs w:val="28"/>
          <w:vertAlign w:val="superscript"/>
        </w:rPr>
        <w:t xml:space="preserve">                 (начальное общее,   основное общее образование   с указанием классов)</w:t>
      </w:r>
    </w:p>
    <w:p w14:paraId="1694B642" w14:textId="77777777" w:rsidR="005F3F8F" w:rsidRPr="0058799C" w:rsidRDefault="005F3F8F" w:rsidP="005F3F8F">
      <w:pPr>
        <w:autoSpaceDE w:val="0"/>
        <w:autoSpaceDN w:val="0"/>
        <w:adjustRightInd w:val="0"/>
        <w:spacing w:line="229" w:lineRule="exact"/>
        <w:rPr>
          <w:rFonts w:ascii="Times New Roman" w:hAnsi="Times New Roman"/>
          <w:sz w:val="28"/>
          <w:szCs w:val="28"/>
        </w:rPr>
      </w:pPr>
    </w:p>
    <w:p w14:paraId="6220D1EC" w14:textId="77777777" w:rsidR="005F3F8F" w:rsidRDefault="005F3F8F" w:rsidP="005F3F8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u w:val="single"/>
        </w:rPr>
      </w:pPr>
      <w:r w:rsidRPr="0058799C">
        <w:rPr>
          <w:rFonts w:ascii="Times New Roman" w:hAnsi="Times New Roman"/>
          <w:sz w:val="28"/>
          <w:szCs w:val="28"/>
        </w:rPr>
        <w:t xml:space="preserve">       Количество часов </w:t>
      </w:r>
      <w:r>
        <w:rPr>
          <w:rFonts w:ascii="Times New Roman" w:hAnsi="Times New Roman"/>
          <w:sz w:val="28"/>
          <w:szCs w:val="28"/>
          <w:u w:val="single"/>
        </w:rPr>
        <w:t>68</w:t>
      </w:r>
    </w:p>
    <w:p w14:paraId="202243AC" w14:textId="77777777" w:rsidR="005F3F8F" w:rsidRPr="0058799C" w:rsidRDefault="005F3F8F" w:rsidP="005F3F8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5D8AD767" w14:textId="5AE8606E" w:rsidR="005F3F8F" w:rsidRPr="005F3F8F" w:rsidRDefault="005F3F8F" w:rsidP="005F3F8F">
      <w:pPr>
        <w:tabs>
          <w:tab w:val="left" w:pos="126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u w:val="single"/>
        </w:rPr>
      </w:pPr>
      <w:r w:rsidRPr="0058799C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Учитель: </w:t>
      </w:r>
      <w:r w:rsidR="00D45AE1">
        <w:rPr>
          <w:rFonts w:ascii="Times New Roman" w:hAnsi="Times New Roman"/>
          <w:sz w:val="28"/>
          <w:szCs w:val="28"/>
          <w:u w:val="single"/>
        </w:rPr>
        <w:t>Панюшкин Алексей Алексеевич</w:t>
      </w:r>
    </w:p>
    <w:tbl>
      <w:tblPr>
        <w:tblStyle w:val="af0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254"/>
      </w:tblGrid>
      <w:tr w:rsidR="005F3F8F" w14:paraId="5EA2AB2B" w14:textId="77777777" w:rsidTr="00F4323A">
        <w:tc>
          <w:tcPr>
            <w:tcW w:w="4676" w:type="dxa"/>
          </w:tcPr>
          <w:p w14:paraId="327673EB" w14:textId="77777777" w:rsidR="005F3F8F" w:rsidRDefault="005F3F8F" w:rsidP="00F432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14:paraId="0549CEA0" w14:textId="77777777" w:rsidR="005F3F8F" w:rsidRDefault="005F3F8F" w:rsidP="00F432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14:paraId="7B8871D7" w14:textId="77777777" w:rsidR="005F3F8F" w:rsidRDefault="005F3F8F" w:rsidP="00F432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14:paraId="3C843B45" w14:textId="77777777" w:rsidR="005F3F8F" w:rsidRDefault="005F3F8F" w:rsidP="00F432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14:paraId="37E28AC7" w14:textId="77777777" w:rsidR="005F3F8F" w:rsidRDefault="005F3F8F" w:rsidP="00F432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14:paraId="08F2BD6D" w14:textId="77777777" w:rsidR="005F3F8F" w:rsidRDefault="005F3F8F" w:rsidP="00F432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14:paraId="6359BCDC" w14:textId="77777777" w:rsidR="005F3F8F" w:rsidRDefault="005F3F8F" w:rsidP="00F432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14:paraId="04AF41F5" w14:textId="77777777" w:rsidR="005F3F8F" w:rsidRDefault="005F3F8F" w:rsidP="004F4C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14:paraId="5281F50C" w14:textId="77777777" w:rsidR="005F3F8F" w:rsidRDefault="005F3F8F" w:rsidP="00F432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18D7A59" w14:textId="77777777" w:rsidR="005F3F8F" w:rsidRPr="0058799C" w:rsidRDefault="005F3F8F" w:rsidP="005F3F8F">
      <w:pPr>
        <w:rPr>
          <w:rFonts w:ascii="Times New Roman" w:hAnsi="Times New Roman"/>
          <w:sz w:val="28"/>
          <w:szCs w:val="28"/>
        </w:rPr>
      </w:pPr>
    </w:p>
    <w:p w14:paraId="4B9B671F" w14:textId="77777777" w:rsidR="005F3F8F" w:rsidRDefault="005F3F8F" w:rsidP="005F3F8F">
      <w:pPr>
        <w:tabs>
          <w:tab w:val="left" w:pos="5115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23CFF258" w14:textId="77777777" w:rsidR="005F3F8F" w:rsidRDefault="005F3F8F" w:rsidP="005F3F8F">
      <w:pPr>
        <w:tabs>
          <w:tab w:val="left" w:pos="5115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7B90EAE3" w14:textId="77777777" w:rsidR="005F3F8F" w:rsidRDefault="005F3F8F" w:rsidP="005F3F8F">
      <w:pPr>
        <w:tabs>
          <w:tab w:val="left" w:pos="5115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01900D44" w14:textId="77777777" w:rsidR="005F3F8F" w:rsidRDefault="005F3F8F" w:rsidP="005F3F8F">
      <w:pPr>
        <w:tabs>
          <w:tab w:val="left" w:pos="5115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0E59947E" w14:textId="680A17D0" w:rsidR="005F3F8F" w:rsidRDefault="005F3F8F" w:rsidP="005F3F8F">
      <w:pPr>
        <w:tabs>
          <w:tab w:val="left" w:pos="5115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58799C">
        <w:rPr>
          <w:rFonts w:ascii="Times New Roman" w:hAnsi="Times New Roman"/>
          <w:sz w:val="28"/>
          <w:szCs w:val="28"/>
        </w:rPr>
        <w:br/>
        <w:t>20</w:t>
      </w:r>
      <w:r>
        <w:rPr>
          <w:rFonts w:ascii="Times New Roman" w:hAnsi="Times New Roman"/>
          <w:sz w:val="28"/>
          <w:szCs w:val="28"/>
        </w:rPr>
        <w:t>2</w:t>
      </w:r>
      <w:r w:rsidR="00D45AE1">
        <w:rPr>
          <w:rFonts w:ascii="Times New Roman" w:hAnsi="Times New Roman"/>
          <w:sz w:val="28"/>
          <w:szCs w:val="28"/>
        </w:rPr>
        <w:t>3</w:t>
      </w:r>
      <w:r w:rsidRPr="0058799C">
        <w:rPr>
          <w:rFonts w:ascii="Times New Roman" w:hAnsi="Times New Roman"/>
          <w:sz w:val="28"/>
          <w:szCs w:val="28"/>
        </w:rPr>
        <w:t xml:space="preserve"> г</w:t>
      </w:r>
    </w:p>
    <w:p w14:paraId="1DA24E63" w14:textId="77777777" w:rsidR="005F3F8F" w:rsidRDefault="005F3F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76A5FC2C" w14:textId="77777777" w:rsidR="005F3F8F" w:rsidRDefault="005F3F8F" w:rsidP="005F3F8F">
      <w:pPr>
        <w:tabs>
          <w:tab w:val="left" w:pos="5115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58C82220" w14:textId="77777777" w:rsidR="005F3F8F" w:rsidRDefault="005F3F8F" w:rsidP="005F3F8F">
      <w:pPr>
        <w:pStyle w:val="22"/>
        <w:keepNext/>
        <w:keepLines/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14:paraId="10D20AB5" w14:textId="77777777" w:rsidR="005F3F8F" w:rsidRPr="0058799C" w:rsidRDefault="005F3F8F" w:rsidP="005F3F8F">
      <w:pPr>
        <w:tabs>
          <w:tab w:val="left" w:pos="5115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1644"/>
      </w:tblGrid>
      <w:tr w:rsidR="005F3F8F" w:rsidRPr="005F3F8F" w14:paraId="4BA82F57" w14:textId="77777777" w:rsidTr="00F4323A">
        <w:tc>
          <w:tcPr>
            <w:tcW w:w="9039" w:type="dxa"/>
          </w:tcPr>
          <w:p w14:paraId="64F17680" w14:textId="77777777" w:rsidR="005F3F8F" w:rsidRPr="005F3F8F" w:rsidRDefault="005F3F8F" w:rsidP="00F4323A">
            <w:pPr>
              <w:pStyle w:val="22"/>
              <w:keepNext/>
              <w:keepLines/>
              <w:tabs>
                <w:tab w:val="left" w:pos="361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F8F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предмета</w:t>
            </w:r>
            <w:r w:rsidRPr="005F3F8F">
              <w:rPr>
                <w:rFonts w:ascii="Times New Roman" w:hAnsi="Times New Roman" w:cs="Times New Roman"/>
                <w:sz w:val="28"/>
                <w:szCs w:val="28"/>
              </w:rPr>
              <w:br/>
              <w:t>«Основы безопасности жизнедеятельности» …………………………….</w:t>
            </w:r>
          </w:p>
        </w:tc>
        <w:tc>
          <w:tcPr>
            <w:tcW w:w="1644" w:type="dxa"/>
            <w:vAlign w:val="bottom"/>
          </w:tcPr>
          <w:p w14:paraId="1E5C07E9" w14:textId="77777777" w:rsidR="005F3F8F" w:rsidRPr="005F3F8F" w:rsidRDefault="005F3F8F" w:rsidP="00F4323A">
            <w:pPr>
              <w:pStyle w:val="22"/>
              <w:keepNext/>
              <w:keepLines/>
              <w:tabs>
                <w:tab w:val="left" w:pos="361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F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F3F8F" w:rsidRPr="005F3F8F" w14:paraId="1AE1420A" w14:textId="77777777" w:rsidTr="00F4323A">
        <w:tc>
          <w:tcPr>
            <w:tcW w:w="9039" w:type="dxa"/>
          </w:tcPr>
          <w:p w14:paraId="0E2CF134" w14:textId="77777777" w:rsidR="005F3F8F" w:rsidRPr="005F3F8F" w:rsidRDefault="005F3F8F" w:rsidP="00F4323A">
            <w:pPr>
              <w:pStyle w:val="22"/>
              <w:keepNext/>
              <w:keepLines/>
              <w:tabs>
                <w:tab w:val="left" w:pos="361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F8F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учебного предмета</w:t>
            </w:r>
            <w:r w:rsidRPr="005F3F8F">
              <w:rPr>
                <w:rFonts w:ascii="Times New Roman" w:hAnsi="Times New Roman" w:cs="Times New Roman"/>
                <w:sz w:val="28"/>
                <w:szCs w:val="28"/>
              </w:rPr>
              <w:br/>
              <w:t>«Основы безопасности жизнедеятельности» …………………………….</w:t>
            </w:r>
          </w:p>
        </w:tc>
        <w:tc>
          <w:tcPr>
            <w:tcW w:w="1644" w:type="dxa"/>
            <w:vAlign w:val="bottom"/>
          </w:tcPr>
          <w:p w14:paraId="6D2E0E23" w14:textId="77777777" w:rsidR="005F3F8F" w:rsidRPr="005F3F8F" w:rsidRDefault="005F3F8F" w:rsidP="00F4323A">
            <w:pPr>
              <w:pStyle w:val="22"/>
              <w:keepNext/>
              <w:keepLines/>
              <w:tabs>
                <w:tab w:val="left" w:pos="361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F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F3F8F" w:rsidRPr="005F3F8F" w14:paraId="17C3F2FC" w14:textId="77777777" w:rsidTr="00F4323A">
        <w:tc>
          <w:tcPr>
            <w:tcW w:w="9039" w:type="dxa"/>
          </w:tcPr>
          <w:p w14:paraId="4EAF2DB5" w14:textId="77777777" w:rsidR="005F3F8F" w:rsidRPr="005F3F8F" w:rsidRDefault="005F3F8F" w:rsidP="00F4323A">
            <w:pPr>
              <w:pStyle w:val="22"/>
              <w:keepNext/>
              <w:keepLines/>
              <w:tabs>
                <w:tab w:val="left" w:pos="361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F8F"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 учебного предмета</w:t>
            </w:r>
            <w:r w:rsidRPr="005F3F8F">
              <w:rPr>
                <w:rFonts w:ascii="Times New Roman" w:hAnsi="Times New Roman" w:cs="Times New Roman"/>
                <w:sz w:val="28"/>
                <w:szCs w:val="28"/>
              </w:rPr>
              <w:br/>
              <w:t>«Основы безопасности жизнедеятельности» …………………………….</w:t>
            </w:r>
          </w:p>
        </w:tc>
        <w:tc>
          <w:tcPr>
            <w:tcW w:w="1644" w:type="dxa"/>
            <w:vAlign w:val="bottom"/>
          </w:tcPr>
          <w:p w14:paraId="31795BCF" w14:textId="77777777" w:rsidR="005F3F8F" w:rsidRPr="005F3F8F" w:rsidRDefault="004B6AFB" w:rsidP="00F4323A">
            <w:pPr>
              <w:pStyle w:val="22"/>
              <w:keepNext/>
              <w:keepLines/>
              <w:tabs>
                <w:tab w:val="left" w:pos="361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14:paraId="534D7EC5" w14:textId="77777777" w:rsidR="005F3F8F" w:rsidRDefault="005F3F8F">
      <w:pPr>
        <w:pStyle w:val="22"/>
        <w:keepNext/>
        <w:keepLine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F052182" w14:textId="77777777" w:rsidR="00940702" w:rsidRPr="008459EF" w:rsidRDefault="00CD041A">
      <w:pPr>
        <w:pStyle w:val="22"/>
        <w:keepNext/>
        <w:keepLine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9EF">
        <w:rPr>
          <w:rFonts w:ascii="Times New Roman" w:hAnsi="Times New Roman" w:cs="Times New Roman"/>
          <w:sz w:val="28"/>
          <w:szCs w:val="28"/>
        </w:rPr>
        <w:t>СОДЕРЖАНИЕ УЧЕБНОГО ПРЕДМЕТА</w:t>
      </w:r>
      <w:bookmarkEnd w:id="0"/>
    </w:p>
    <w:p w14:paraId="62E35F2D" w14:textId="77777777" w:rsidR="00940702" w:rsidRPr="008459EF" w:rsidRDefault="00CD041A">
      <w:pPr>
        <w:pStyle w:val="22"/>
        <w:keepNext/>
        <w:keepLines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459EF">
        <w:rPr>
          <w:rFonts w:ascii="Times New Roman" w:hAnsi="Times New Roman" w:cs="Times New Roman"/>
          <w:sz w:val="28"/>
          <w:szCs w:val="28"/>
        </w:rPr>
        <w:t>«ОСНОВЫ БЕЗОПАСНОСТИ ЖИЗНЕДЕЯТЕЛЬНОСТИ»</w:t>
      </w:r>
    </w:p>
    <w:p w14:paraId="47C73137" w14:textId="77777777" w:rsidR="00940702" w:rsidRDefault="00CD041A">
      <w:pPr>
        <w:pStyle w:val="30"/>
        <w:pBdr>
          <w:bottom w:val="single" w:sz="6" w:space="1" w:color="auto"/>
        </w:pBdr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59EF">
        <w:rPr>
          <w:rFonts w:ascii="Times New Roman" w:hAnsi="Times New Roman" w:cs="Times New Roman"/>
          <w:b/>
          <w:bCs/>
          <w:sz w:val="28"/>
          <w:szCs w:val="28"/>
        </w:rPr>
        <w:t>Вариант № 1</w:t>
      </w:r>
    </w:p>
    <w:p w14:paraId="3FB7EC16" w14:textId="77777777" w:rsidR="0012426F" w:rsidRPr="008459EF" w:rsidRDefault="0012426F">
      <w:pPr>
        <w:pStyle w:val="30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0DE8F16B" w14:textId="77777777" w:rsidR="00940702" w:rsidRDefault="00CD041A">
      <w:pPr>
        <w:pStyle w:val="22"/>
        <w:keepNext/>
        <w:keepLines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12"/>
      <w:r w:rsidRPr="008459EF">
        <w:rPr>
          <w:rFonts w:ascii="Times New Roman" w:hAnsi="Times New Roman" w:cs="Times New Roman"/>
          <w:sz w:val="28"/>
          <w:szCs w:val="28"/>
        </w:rPr>
        <w:t>МОДУЛЬ № 1. ОСНОВЫ КОМПЛЕКСНОЙ БЕЗОПАСНОСТИ</w:t>
      </w:r>
      <w:bookmarkEnd w:id="2"/>
    </w:p>
    <w:p w14:paraId="3C825F27" w14:textId="77777777" w:rsidR="00940702" w:rsidRPr="008459EF" w:rsidRDefault="00CD041A">
      <w:pPr>
        <w:pStyle w:val="11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Культура безопасности жизнедеятельности в современном обществе.</w:t>
      </w:r>
    </w:p>
    <w:p w14:paraId="7089275E" w14:textId="77777777" w:rsidR="00940702" w:rsidRPr="008459EF" w:rsidRDefault="00CD041A">
      <w:pPr>
        <w:pStyle w:val="11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Корпоративный, индивидуальный, групповой уровень куль</w:t>
      </w:r>
      <w:r w:rsidRPr="008459EF">
        <w:rPr>
          <w:sz w:val="28"/>
          <w:szCs w:val="28"/>
        </w:rPr>
        <w:softHyphen/>
        <w:t>туры безопасности. Общественно-государственный уровень культуры безопасности жизнедеятельности.</w:t>
      </w:r>
    </w:p>
    <w:p w14:paraId="58B836EF" w14:textId="77777777" w:rsidR="00940702" w:rsidRPr="008459EF" w:rsidRDefault="00CD041A">
      <w:pPr>
        <w:pStyle w:val="11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Личностный фактор в обеспечении безопасности жизнедея</w:t>
      </w:r>
      <w:r w:rsidRPr="008459EF">
        <w:rPr>
          <w:sz w:val="28"/>
          <w:szCs w:val="28"/>
        </w:rPr>
        <w:softHyphen/>
        <w:t>тельности населения в стране.</w:t>
      </w:r>
    </w:p>
    <w:p w14:paraId="2E205D58" w14:textId="77777777" w:rsidR="00940702" w:rsidRPr="008459EF" w:rsidRDefault="00CD041A">
      <w:pPr>
        <w:pStyle w:val="11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Общие правила безопасности жизнедеятельности.</w:t>
      </w:r>
    </w:p>
    <w:p w14:paraId="2AA9CFBD" w14:textId="77777777" w:rsidR="00940702" w:rsidRPr="008459EF" w:rsidRDefault="00CD041A">
      <w:pPr>
        <w:pStyle w:val="11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Опасности вовлечения молодёжи в противозаконную и анти</w:t>
      </w:r>
      <w:r w:rsidRPr="008459EF">
        <w:rPr>
          <w:sz w:val="28"/>
          <w:szCs w:val="28"/>
        </w:rPr>
        <w:softHyphen/>
        <w:t>общественную деятельность. Ответственность за нарушения об</w:t>
      </w:r>
      <w:r w:rsidRPr="008459EF">
        <w:rPr>
          <w:sz w:val="28"/>
          <w:szCs w:val="28"/>
        </w:rPr>
        <w:softHyphen/>
        <w:t>щественного порядка. Меры противодействия вовлечению в не</w:t>
      </w:r>
      <w:r w:rsidRPr="008459EF">
        <w:rPr>
          <w:sz w:val="28"/>
          <w:szCs w:val="28"/>
        </w:rPr>
        <w:softHyphen/>
        <w:t>санкционированные публичные мероприятия.</w:t>
      </w:r>
    </w:p>
    <w:p w14:paraId="4F93462C" w14:textId="77777777" w:rsidR="00940702" w:rsidRPr="008459EF" w:rsidRDefault="00CD041A">
      <w:pPr>
        <w:pStyle w:val="11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Явные и скрытые опасности современных развлечений моло</w:t>
      </w:r>
      <w:r w:rsidRPr="008459EF">
        <w:rPr>
          <w:sz w:val="28"/>
          <w:szCs w:val="28"/>
        </w:rPr>
        <w:softHyphen/>
        <w:t>дёжи.</w:t>
      </w:r>
    </w:p>
    <w:p w14:paraId="5FF7EEE2" w14:textId="77777777" w:rsidR="00940702" w:rsidRPr="008459EF" w:rsidRDefault="00CD041A">
      <w:pPr>
        <w:pStyle w:val="11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Развлечения, носящие заведомо антиобщественный харак</w:t>
      </w:r>
      <w:r w:rsidRPr="008459EF">
        <w:rPr>
          <w:sz w:val="28"/>
          <w:szCs w:val="28"/>
        </w:rPr>
        <w:softHyphen/>
        <w:t>тер (зацепинг, руфинг, диггерство и их опасности). Админи</w:t>
      </w:r>
      <w:r w:rsidRPr="008459EF">
        <w:rPr>
          <w:sz w:val="28"/>
          <w:szCs w:val="28"/>
        </w:rPr>
        <w:softHyphen/>
        <w:t>стративная ответственность за занятия зацепингом и руфингом. Ответственность за диггерство.</w:t>
      </w:r>
    </w:p>
    <w:p w14:paraId="45943954" w14:textId="77777777" w:rsidR="00940702" w:rsidRPr="008459EF" w:rsidRDefault="00CD041A">
      <w:pPr>
        <w:pStyle w:val="11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Развлечения, представляющие потенциальную опасность как жизни и здоровью людей, так и обществу (паркур, селфи, флешмоб). Основные меры безопасности для паркура и селфи. Ответственность за участие в флешмобе.</w:t>
      </w:r>
    </w:p>
    <w:p w14:paraId="62683490" w14:textId="77777777" w:rsidR="00940702" w:rsidRPr="008459EF" w:rsidRDefault="00CD041A">
      <w:pPr>
        <w:pStyle w:val="11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Как не стать жертвой информационной войны.</w:t>
      </w:r>
    </w:p>
    <w:p w14:paraId="52B56B7A" w14:textId="77777777" w:rsidR="00940702" w:rsidRPr="008459EF" w:rsidRDefault="00CD041A">
      <w:pPr>
        <w:pStyle w:val="11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Безопасность на транспорте. Порядок действий при дорож</w:t>
      </w:r>
      <w:r w:rsidRPr="008459EF">
        <w:rPr>
          <w:sz w:val="28"/>
          <w:szCs w:val="28"/>
        </w:rPr>
        <w:softHyphen/>
        <w:t>но-транспортных происшествиях разного характера (при отсут</w:t>
      </w:r>
      <w:r w:rsidRPr="008459EF">
        <w:rPr>
          <w:sz w:val="28"/>
          <w:szCs w:val="28"/>
        </w:rPr>
        <w:softHyphen/>
        <w:t>ствии пострадавших; с одним или несколькими пострадавши</w:t>
      </w:r>
      <w:r w:rsidRPr="008459EF">
        <w:rPr>
          <w:sz w:val="28"/>
          <w:szCs w:val="28"/>
        </w:rPr>
        <w:softHyphen/>
        <w:t>ми; при опасности возгорания).</w:t>
      </w:r>
    </w:p>
    <w:p w14:paraId="14E90821" w14:textId="77777777" w:rsidR="00940702" w:rsidRPr="008459EF" w:rsidRDefault="00CD041A">
      <w:pPr>
        <w:pStyle w:val="11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Обязанности участников дорожного движения. Правила до</w:t>
      </w:r>
      <w:r w:rsidRPr="008459EF">
        <w:rPr>
          <w:sz w:val="28"/>
          <w:szCs w:val="28"/>
        </w:rPr>
        <w:softHyphen/>
        <w:t>рожного движения для пешеходов, пассажиров, водителей.</w:t>
      </w:r>
    </w:p>
    <w:p w14:paraId="4AE9A78A" w14:textId="77777777" w:rsidR="00940702" w:rsidRPr="008459EF" w:rsidRDefault="00CD041A">
      <w:pPr>
        <w:pStyle w:val="11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Правила безопасного поведения в общественном транспорте, такси, маршрутном такси. Правила безопасного поведения в случае возникновения пожара на транспорте.</w:t>
      </w:r>
    </w:p>
    <w:p w14:paraId="00CD32E7" w14:textId="77777777" w:rsidR="00940702" w:rsidRPr="008459EF" w:rsidRDefault="00CD041A">
      <w:pPr>
        <w:pStyle w:val="11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Безопасное поведение на различных видах транспорта.</w:t>
      </w:r>
    </w:p>
    <w:p w14:paraId="5B266C42" w14:textId="77777777" w:rsidR="00940702" w:rsidRPr="008459EF" w:rsidRDefault="00CD041A">
      <w:pPr>
        <w:pStyle w:val="11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Электросамокат. Питбайк. Моноколесо. Сегвей. Гироскутер. Основные меры безопасности при езде на средствах индивиду</w:t>
      </w:r>
      <w:r w:rsidRPr="008459EF">
        <w:rPr>
          <w:sz w:val="28"/>
          <w:szCs w:val="28"/>
        </w:rPr>
        <w:softHyphen/>
        <w:t xml:space="preserve">альной мобильности. Административная </w:t>
      </w:r>
      <w:r w:rsidRPr="008459EF">
        <w:rPr>
          <w:sz w:val="28"/>
          <w:szCs w:val="28"/>
        </w:rPr>
        <w:lastRenderedPageBreak/>
        <w:t>и уголовная ответ</w:t>
      </w:r>
      <w:r w:rsidRPr="008459EF">
        <w:rPr>
          <w:sz w:val="28"/>
          <w:szCs w:val="28"/>
        </w:rPr>
        <w:softHyphen/>
        <w:t>ственность за нарушение правил при вождении.</w:t>
      </w:r>
    </w:p>
    <w:p w14:paraId="6C13FD7C" w14:textId="77777777" w:rsidR="00940702" w:rsidRPr="008459EF" w:rsidRDefault="00CD041A">
      <w:pPr>
        <w:pStyle w:val="11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Дорожные знаки (основные группы). Порядок движения. До</w:t>
      </w:r>
      <w:r w:rsidRPr="008459EF">
        <w:rPr>
          <w:sz w:val="28"/>
          <w:szCs w:val="28"/>
        </w:rPr>
        <w:softHyphen/>
        <w:t>рожная разметка и её виды (горизонтальная и вертикальная). Правила дорожного движения, установленные для водителей велосипедов, мотоциклов и мопедов. Ответственность за нару</w:t>
      </w:r>
      <w:r w:rsidRPr="008459EF">
        <w:rPr>
          <w:sz w:val="28"/>
          <w:szCs w:val="28"/>
        </w:rPr>
        <w:softHyphen/>
        <w:t>шение Правил дорожного движения и мер оказания первой по</w:t>
      </w:r>
      <w:r w:rsidRPr="008459EF">
        <w:rPr>
          <w:sz w:val="28"/>
          <w:szCs w:val="28"/>
        </w:rPr>
        <w:softHyphen/>
        <w:t>мощи.</w:t>
      </w:r>
    </w:p>
    <w:p w14:paraId="55F07DB9" w14:textId="77777777" w:rsidR="00940702" w:rsidRPr="008459EF" w:rsidRDefault="00CD041A">
      <w:pPr>
        <w:pStyle w:val="11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Правила безопасного поведения на воздушном транспорте, на железнодорожном и водном транспорте. Как действовать при аварийных ситуациях на железнодорожном, воздушном и водном транспорте.</w:t>
      </w:r>
    </w:p>
    <w:p w14:paraId="06140FD5" w14:textId="77777777" w:rsidR="00940702" w:rsidRPr="008459EF" w:rsidRDefault="00CD041A">
      <w:pPr>
        <w:pStyle w:val="11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Источники опасности в быту. Причины пожаров в жилых по</w:t>
      </w:r>
      <w:r w:rsidRPr="008459EF">
        <w:rPr>
          <w:sz w:val="28"/>
          <w:szCs w:val="28"/>
        </w:rPr>
        <w:softHyphen/>
        <w:t>мещениях. Правила поведения и действия при пожаре. Элек</w:t>
      </w:r>
      <w:r w:rsidRPr="008459EF">
        <w:rPr>
          <w:sz w:val="28"/>
          <w:szCs w:val="28"/>
        </w:rPr>
        <w:softHyphen/>
        <w:t>тробезопасность в повседневной жизни. Меры предосторожно</w:t>
      </w:r>
      <w:r w:rsidRPr="008459EF">
        <w:rPr>
          <w:sz w:val="28"/>
          <w:szCs w:val="28"/>
        </w:rPr>
        <w:softHyphen/>
        <w:t>сти для исключения поражения электрическим током. Права, обязанности и ответственность граждан в области пожарной безопасности. Средства бытовой химии. Правила обращения с ними и хранения. Аварии на коммунальных системах жиз</w:t>
      </w:r>
      <w:r w:rsidRPr="008459EF">
        <w:rPr>
          <w:sz w:val="28"/>
          <w:szCs w:val="28"/>
        </w:rPr>
        <w:softHyphen/>
        <w:t>необеспечения. Порядок вызова аварийных служб и взаимо</w:t>
      </w:r>
      <w:r w:rsidRPr="008459EF">
        <w:rPr>
          <w:sz w:val="28"/>
          <w:szCs w:val="28"/>
        </w:rPr>
        <w:softHyphen/>
        <w:t>действия с ними.</w:t>
      </w:r>
    </w:p>
    <w:p w14:paraId="4AB007E4" w14:textId="77777777" w:rsidR="00940702" w:rsidRPr="008459EF" w:rsidRDefault="00CD041A">
      <w:pPr>
        <w:pStyle w:val="11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Информационная и финансовая безопасность. Информаци</w:t>
      </w:r>
      <w:r w:rsidRPr="008459EF">
        <w:rPr>
          <w:sz w:val="28"/>
          <w:szCs w:val="28"/>
        </w:rPr>
        <w:softHyphen/>
        <w:t>онная безопасность Российской Федерации. Угроза информа</w:t>
      </w:r>
      <w:r w:rsidRPr="008459EF">
        <w:rPr>
          <w:sz w:val="28"/>
          <w:szCs w:val="28"/>
        </w:rPr>
        <w:softHyphen/>
        <w:t>ционной безопасности.</w:t>
      </w:r>
    </w:p>
    <w:p w14:paraId="5E2B816E" w14:textId="77777777" w:rsidR="00940702" w:rsidRPr="008459EF" w:rsidRDefault="00CD041A">
      <w:pPr>
        <w:pStyle w:val="11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Информационная безопасность детей. Правила информаци</w:t>
      </w:r>
      <w:r w:rsidRPr="008459EF">
        <w:rPr>
          <w:sz w:val="28"/>
          <w:szCs w:val="28"/>
        </w:rPr>
        <w:softHyphen/>
        <w:t>онной безопасности в социальных сетях. Адреса электронной почты. Никнейм. Гражданская, административная и уголов</w:t>
      </w:r>
      <w:r w:rsidRPr="008459EF">
        <w:rPr>
          <w:sz w:val="28"/>
          <w:szCs w:val="28"/>
        </w:rPr>
        <w:softHyphen/>
        <w:t>ная ответственность в информационной сфере.</w:t>
      </w:r>
    </w:p>
    <w:p w14:paraId="46113D5D" w14:textId="77777777" w:rsidR="00940702" w:rsidRPr="008459EF" w:rsidRDefault="00CD041A">
      <w:pPr>
        <w:pStyle w:val="11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Основные правила финансовой безопасности в информацион</w:t>
      </w:r>
      <w:r w:rsidRPr="008459EF">
        <w:rPr>
          <w:sz w:val="28"/>
          <w:szCs w:val="28"/>
        </w:rPr>
        <w:softHyphen/>
        <w:t>ной сфере. Финансовая безопасность в сфере наличных денег, банковских карт. Уголовная ответственность за мошенниче</w:t>
      </w:r>
      <w:r w:rsidRPr="008459EF">
        <w:rPr>
          <w:sz w:val="28"/>
          <w:szCs w:val="28"/>
        </w:rPr>
        <w:softHyphen/>
        <w:t>ство. Защита прав потребителя, в том числе при совершении покупок в Интернете.</w:t>
      </w:r>
    </w:p>
    <w:p w14:paraId="1E6C01E9" w14:textId="77777777" w:rsidR="00940702" w:rsidRPr="008459EF" w:rsidRDefault="00CD041A">
      <w:pPr>
        <w:pStyle w:val="11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Безопасность в общественных местах. Порядок действий при риске возникновения или возникновении толпы, давки. Эмо</w:t>
      </w:r>
      <w:r w:rsidRPr="008459EF">
        <w:rPr>
          <w:sz w:val="28"/>
          <w:szCs w:val="28"/>
        </w:rPr>
        <w:softHyphen/>
        <w:t>циональное заражение в толпе, способы самопомощи. Правила безопасного поведения при проявлении агрессии, при угрозе возникновения пожара.</w:t>
      </w:r>
    </w:p>
    <w:p w14:paraId="30921B6A" w14:textId="77777777" w:rsidR="00940702" w:rsidRPr="008459EF" w:rsidRDefault="00CD041A">
      <w:pPr>
        <w:pStyle w:val="11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Порядок действий при попадании в опасную ситуацию. По</w:t>
      </w:r>
      <w:r w:rsidRPr="008459EF">
        <w:rPr>
          <w:sz w:val="28"/>
          <w:szCs w:val="28"/>
        </w:rPr>
        <w:softHyphen/>
        <w:t>рядок действий в случаях, когда потерялся человек.</w:t>
      </w:r>
    </w:p>
    <w:p w14:paraId="70328E31" w14:textId="77777777" w:rsidR="00940702" w:rsidRDefault="00CD041A">
      <w:pPr>
        <w:pStyle w:val="11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Безопасность в социуме. Конфликтные ситуации. Способы разрешения конфликтных ситуаций. Опасные проявления кон</w:t>
      </w:r>
      <w:r w:rsidRPr="008459EF">
        <w:rPr>
          <w:sz w:val="28"/>
          <w:szCs w:val="28"/>
        </w:rPr>
        <w:softHyphen/>
        <w:t>фликтов. Способы противодействия буллингу и проявлению на</w:t>
      </w:r>
      <w:r w:rsidRPr="008459EF">
        <w:rPr>
          <w:sz w:val="28"/>
          <w:szCs w:val="28"/>
        </w:rPr>
        <w:softHyphen/>
        <w:t>силия.</w:t>
      </w:r>
    </w:p>
    <w:p w14:paraId="5E85E217" w14:textId="77777777" w:rsidR="005F3F8F" w:rsidRPr="008459EF" w:rsidRDefault="005F3F8F">
      <w:pPr>
        <w:pStyle w:val="11"/>
        <w:jc w:val="both"/>
        <w:rPr>
          <w:sz w:val="28"/>
          <w:szCs w:val="28"/>
        </w:rPr>
      </w:pPr>
    </w:p>
    <w:p w14:paraId="513F6299" w14:textId="77777777" w:rsidR="00940702" w:rsidRPr="008459EF" w:rsidRDefault="00CD041A">
      <w:pPr>
        <w:pStyle w:val="22"/>
        <w:keepNext/>
        <w:keepLines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14"/>
      <w:r w:rsidRPr="008459EF">
        <w:rPr>
          <w:rFonts w:ascii="Times New Roman" w:hAnsi="Times New Roman" w:cs="Times New Roman"/>
          <w:sz w:val="28"/>
          <w:szCs w:val="28"/>
        </w:rPr>
        <w:t>МОДУЛЬ № 2. «ОСНОВЫ ОБОРОНЫ ГОСУДАРСТВА»</w:t>
      </w:r>
      <w:bookmarkEnd w:id="3"/>
    </w:p>
    <w:p w14:paraId="07B6640C" w14:textId="77777777" w:rsidR="00940702" w:rsidRPr="008459EF" w:rsidRDefault="00CD041A">
      <w:pPr>
        <w:pStyle w:val="11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Правовые основы подготовки граждан к военной службе. Стратегические национальные приоритеты. Цели обороны. Предназначение Вооружённых Сил Российской Федерации. Войска, воинские формирования, службы, которые привлека</w:t>
      </w:r>
      <w:r w:rsidRPr="008459EF">
        <w:rPr>
          <w:sz w:val="28"/>
          <w:szCs w:val="28"/>
        </w:rPr>
        <w:softHyphen/>
        <w:t>ются к обороне страны.</w:t>
      </w:r>
    </w:p>
    <w:p w14:paraId="7B28D960" w14:textId="77777777" w:rsidR="00940702" w:rsidRPr="008459EF" w:rsidRDefault="00CD041A">
      <w:pPr>
        <w:pStyle w:val="11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Составляющие воинской обязанности в мирное и военное время. Организация воинского учёта. Подготовка граждан к военной службе. Заключение комиссии по результатам меди</w:t>
      </w:r>
      <w:r w:rsidRPr="008459EF">
        <w:rPr>
          <w:sz w:val="28"/>
          <w:szCs w:val="28"/>
        </w:rPr>
        <w:softHyphen/>
        <w:t>цинского освидетельствования о годности гражданина к воен</w:t>
      </w:r>
      <w:r w:rsidRPr="008459EF">
        <w:rPr>
          <w:sz w:val="28"/>
          <w:szCs w:val="28"/>
        </w:rPr>
        <w:softHyphen/>
        <w:t>ной службе.</w:t>
      </w:r>
    </w:p>
    <w:p w14:paraId="692840D7" w14:textId="77777777" w:rsidR="00940702" w:rsidRPr="008459EF" w:rsidRDefault="00CD041A">
      <w:pPr>
        <w:pStyle w:val="11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Допризывная подготовка. Подготовка по основам военной службы в образовательных организациях в рамках освоения образовательной программы среднего общего образования. Подготовка граждан по военно-учётным специальностям сол</w:t>
      </w:r>
      <w:r w:rsidRPr="008459EF">
        <w:rPr>
          <w:sz w:val="28"/>
          <w:szCs w:val="28"/>
        </w:rPr>
        <w:softHyphen/>
        <w:t>дат, матросов, сержантов и старшин в различных объединени</w:t>
      </w:r>
      <w:r w:rsidRPr="008459EF">
        <w:rPr>
          <w:sz w:val="28"/>
          <w:szCs w:val="28"/>
        </w:rPr>
        <w:softHyphen/>
        <w:t xml:space="preserve">ях и </w:t>
      </w:r>
      <w:r w:rsidRPr="008459EF">
        <w:rPr>
          <w:sz w:val="28"/>
          <w:szCs w:val="28"/>
        </w:rPr>
        <w:lastRenderedPageBreak/>
        <w:t>организациях. Составные части добровольной подготовки граждан к военной службе. Военно-прикладные виды спорта. Спортивная подготовка граждан.</w:t>
      </w:r>
    </w:p>
    <w:p w14:paraId="484C79CE" w14:textId="77777777" w:rsidR="00940702" w:rsidRPr="008459EF" w:rsidRDefault="00CD041A">
      <w:pPr>
        <w:pStyle w:val="11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Вооружённые Силы Российской Федерации — гарант обеспе</w:t>
      </w:r>
      <w:r w:rsidRPr="008459EF">
        <w:rPr>
          <w:sz w:val="28"/>
          <w:szCs w:val="28"/>
        </w:rPr>
        <w:softHyphen/>
        <w:t>чения национальной безопасности Российской Федерации. История создания российской армии. Победа в Великой Отече</w:t>
      </w:r>
      <w:r w:rsidRPr="008459EF">
        <w:rPr>
          <w:sz w:val="28"/>
          <w:szCs w:val="28"/>
        </w:rPr>
        <w:softHyphen/>
        <w:t>ственной войне (1941—1945). Вооружённые Силы Советского Союза в 1946—1991 гг. Вооружённые Силы Российской Феде</w:t>
      </w:r>
      <w:r w:rsidRPr="008459EF">
        <w:rPr>
          <w:sz w:val="28"/>
          <w:szCs w:val="28"/>
        </w:rPr>
        <w:softHyphen/>
        <w:t>рации (созданы в 1992 г.).</w:t>
      </w:r>
    </w:p>
    <w:p w14:paraId="38E9BDC9" w14:textId="77777777" w:rsidR="00940702" w:rsidRPr="008459EF" w:rsidRDefault="00CD041A">
      <w:pPr>
        <w:pStyle w:val="11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Дни воинской славы (победные дни) России. Памятные даты России.</w:t>
      </w:r>
    </w:p>
    <w:p w14:paraId="7A229BB6" w14:textId="77777777" w:rsidR="00940702" w:rsidRPr="008459EF" w:rsidRDefault="00CD041A">
      <w:pPr>
        <w:pStyle w:val="11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Стратегические национальные приоритеты Российской Фе</w:t>
      </w:r>
      <w:r w:rsidRPr="008459EF">
        <w:rPr>
          <w:sz w:val="28"/>
          <w:szCs w:val="28"/>
        </w:rPr>
        <w:softHyphen/>
        <w:t>дерации. Угроза национальной безопасности. Повышение угро</w:t>
      </w:r>
      <w:r w:rsidRPr="008459EF">
        <w:rPr>
          <w:sz w:val="28"/>
          <w:szCs w:val="28"/>
        </w:rPr>
        <w:softHyphen/>
        <w:t>зы использования военной силы.</w:t>
      </w:r>
    </w:p>
    <w:p w14:paraId="1CBC9133" w14:textId="77777777" w:rsidR="00940702" w:rsidRPr="008459EF" w:rsidRDefault="00CD041A">
      <w:pPr>
        <w:pStyle w:val="11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Национальные интересы Российской Федерации и стратеги</w:t>
      </w:r>
      <w:r w:rsidRPr="008459EF">
        <w:rPr>
          <w:sz w:val="28"/>
          <w:szCs w:val="28"/>
        </w:rPr>
        <w:softHyphen/>
        <w:t>ческие национальные приоритеты. Обеспечение национальной безопасности Российской Федерации. Стратегические цели обо</w:t>
      </w:r>
      <w:r w:rsidRPr="008459EF">
        <w:rPr>
          <w:sz w:val="28"/>
          <w:szCs w:val="28"/>
        </w:rPr>
        <w:softHyphen/>
        <w:t>роны. Достижение целей обороны. Военная доктрина Россий</w:t>
      </w:r>
      <w:r w:rsidRPr="008459EF">
        <w:rPr>
          <w:sz w:val="28"/>
          <w:szCs w:val="28"/>
        </w:rPr>
        <w:softHyphen/>
        <w:t>ской Федерации. Основные задачи Российской Федерации по сдерживанию и предотвращению военных конфликтов. Ги</w:t>
      </w:r>
      <w:r w:rsidRPr="008459EF">
        <w:rPr>
          <w:sz w:val="28"/>
          <w:szCs w:val="28"/>
        </w:rPr>
        <w:softHyphen/>
        <w:t>бридная война и способы противодействия ей.</w:t>
      </w:r>
    </w:p>
    <w:p w14:paraId="091B2394" w14:textId="77777777" w:rsidR="00940702" w:rsidRPr="008459EF" w:rsidRDefault="00CD041A">
      <w:pPr>
        <w:pStyle w:val="11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Структура Вооружённых Сил Российской Федерации. Виды и рода войск Вооружённых Сил Российской Федерации. Воин</w:t>
      </w:r>
      <w:r w:rsidRPr="008459EF">
        <w:rPr>
          <w:sz w:val="28"/>
          <w:szCs w:val="28"/>
        </w:rPr>
        <w:softHyphen/>
        <w:t>ские должности и звания в Вооружённых Силах Российской Федерации. Воинские звания военнослужащих. Военная фор</w:t>
      </w:r>
      <w:r w:rsidRPr="008459EF">
        <w:rPr>
          <w:sz w:val="28"/>
          <w:szCs w:val="28"/>
        </w:rPr>
        <w:softHyphen/>
        <w:t>ма одежды и знаки различия военнослужащих.</w:t>
      </w:r>
    </w:p>
    <w:p w14:paraId="71309444" w14:textId="77777777" w:rsidR="00940702" w:rsidRPr="008459EF" w:rsidRDefault="00CD041A">
      <w:pPr>
        <w:pStyle w:val="11"/>
        <w:spacing w:after="260" w:line="257" w:lineRule="auto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Современное состояние Вооружённых Сил Российской Феде</w:t>
      </w:r>
      <w:r w:rsidRPr="008459EF">
        <w:rPr>
          <w:sz w:val="28"/>
          <w:szCs w:val="28"/>
        </w:rPr>
        <w:softHyphen/>
        <w:t>рации. Совершенствование системы военного образования. Всероссийское детско-юношеское военно-патриотическое об</w:t>
      </w:r>
      <w:r w:rsidRPr="008459EF">
        <w:rPr>
          <w:sz w:val="28"/>
          <w:szCs w:val="28"/>
        </w:rPr>
        <w:softHyphen/>
        <w:t>щественное движение «ЮНАРМИЯ». Модернизация вооруже</w:t>
      </w:r>
      <w:r w:rsidRPr="008459EF">
        <w:rPr>
          <w:sz w:val="28"/>
          <w:szCs w:val="28"/>
        </w:rPr>
        <w:softHyphen/>
        <w:t>ния, военной и специальной техники в Вооружённых Силах Российской Федерации. Требования к кандидатам на прохож</w:t>
      </w:r>
      <w:r w:rsidRPr="008459EF">
        <w:rPr>
          <w:sz w:val="28"/>
          <w:szCs w:val="28"/>
        </w:rPr>
        <w:softHyphen/>
        <w:t>дение военной службы в научной роте.</w:t>
      </w:r>
    </w:p>
    <w:p w14:paraId="6FB4FB0C" w14:textId="77777777" w:rsidR="00940702" w:rsidRPr="008459EF" w:rsidRDefault="00CD041A">
      <w:pPr>
        <w:pStyle w:val="22"/>
        <w:keepNext/>
        <w:keepLines/>
        <w:spacing w:after="100" w:line="269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16"/>
      <w:r w:rsidRPr="008459EF">
        <w:rPr>
          <w:rFonts w:ascii="Times New Roman" w:hAnsi="Times New Roman" w:cs="Times New Roman"/>
          <w:sz w:val="28"/>
          <w:szCs w:val="28"/>
        </w:rPr>
        <w:t>МОДУЛЬ № 3. ВОЕННО-ПРОФЕССИОНАЛЬНАЯ ДЕЯТЕЛЬНОСТЬ</w:t>
      </w:r>
      <w:bookmarkEnd w:id="4"/>
    </w:p>
    <w:p w14:paraId="0D0FEF6D" w14:textId="77777777" w:rsidR="00940702" w:rsidRPr="008459EF" w:rsidRDefault="00CD041A">
      <w:pPr>
        <w:pStyle w:val="11"/>
        <w:spacing w:line="257" w:lineRule="auto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Выбор воинской профессии. Индивидуальные качества, ко</w:t>
      </w:r>
      <w:r w:rsidRPr="008459EF">
        <w:rPr>
          <w:sz w:val="28"/>
          <w:szCs w:val="28"/>
        </w:rPr>
        <w:softHyphen/>
        <w:t>торыми должны обладать претенденты на командные должно</w:t>
      </w:r>
      <w:r w:rsidRPr="008459EF">
        <w:rPr>
          <w:sz w:val="28"/>
          <w:szCs w:val="28"/>
        </w:rPr>
        <w:softHyphen/>
        <w:t>сти, военные связисты, водители, военнослужащие, находящи</w:t>
      </w:r>
      <w:r w:rsidRPr="008459EF">
        <w:rPr>
          <w:sz w:val="28"/>
          <w:szCs w:val="28"/>
        </w:rPr>
        <w:softHyphen/>
        <w:t>еся на должностях специального назначения.</w:t>
      </w:r>
    </w:p>
    <w:p w14:paraId="3760EA03" w14:textId="77777777" w:rsidR="00940702" w:rsidRPr="008459EF" w:rsidRDefault="00CD041A">
      <w:pPr>
        <w:pStyle w:val="11"/>
        <w:spacing w:line="257" w:lineRule="auto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Организация подготовки офицерских кадров для Вооружён</w:t>
      </w:r>
      <w:r w:rsidRPr="008459EF">
        <w:rPr>
          <w:sz w:val="28"/>
          <w:szCs w:val="28"/>
        </w:rPr>
        <w:softHyphen/>
        <w:t>ных Сил Российской Федерации, МВД России, ФСБ России, МЧС России.</w:t>
      </w:r>
    </w:p>
    <w:p w14:paraId="1BFE3E86" w14:textId="77777777" w:rsidR="00940702" w:rsidRPr="008459EF" w:rsidRDefault="00CD041A">
      <w:pPr>
        <w:pStyle w:val="11"/>
        <w:spacing w:line="257" w:lineRule="auto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Воинские символы и традиции Вооружённых Сил Россий</w:t>
      </w:r>
      <w:r w:rsidRPr="008459EF">
        <w:rPr>
          <w:sz w:val="28"/>
          <w:szCs w:val="28"/>
        </w:rPr>
        <w:softHyphen/>
        <w:t>ской Федерации. Ордена Российской Федерации — знаки отли</w:t>
      </w:r>
      <w:r w:rsidRPr="008459EF">
        <w:rPr>
          <w:sz w:val="28"/>
          <w:szCs w:val="28"/>
        </w:rPr>
        <w:softHyphen/>
        <w:t>чия, почётные государственные награды за особые заслуги.</w:t>
      </w:r>
    </w:p>
    <w:p w14:paraId="03B14E76" w14:textId="77777777" w:rsidR="00940702" w:rsidRPr="008459EF" w:rsidRDefault="00CD041A">
      <w:pPr>
        <w:pStyle w:val="11"/>
        <w:spacing w:line="257" w:lineRule="auto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Традиции, ритуалы Вооружённых Сил Российской Федера</w:t>
      </w:r>
      <w:r w:rsidRPr="008459EF">
        <w:rPr>
          <w:sz w:val="28"/>
          <w:szCs w:val="28"/>
        </w:rPr>
        <w:softHyphen/>
        <w:t>ции. Воинский долг. Дружба и войсковое товарищество. Поря</w:t>
      </w:r>
      <w:r w:rsidRPr="008459EF">
        <w:rPr>
          <w:sz w:val="28"/>
          <w:szCs w:val="28"/>
        </w:rPr>
        <w:softHyphen/>
        <w:t>док вручения Боевого знамени воинской части и приведения к Военной присяге (принесения обязательства).</w:t>
      </w:r>
    </w:p>
    <w:p w14:paraId="441BA5B0" w14:textId="77777777" w:rsidR="00940702" w:rsidRPr="008459EF" w:rsidRDefault="00CD041A">
      <w:pPr>
        <w:pStyle w:val="11"/>
        <w:spacing w:line="257" w:lineRule="auto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Ритуал подъёма и спуска Государственного флага Россий</w:t>
      </w:r>
      <w:r w:rsidRPr="008459EF">
        <w:rPr>
          <w:sz w:val="28"/>
          <w:szCs w:val="28"/>
        </w:rPr>
        <w:softHyphen/>
        <w:t>ской Федерации. Вручение воинской части государственной на</w:t>
      </w:r>
      <w:r w:rsidRPr="008459EF">
        <w:rPr>
          <w:sz w:val="28"/>
          <w:szCs w:val="28"/>
        </w:rPr>
        <w:softHyphen/>
        <w:t>грады.</w:t>
      </w:r>
    </w:p>
    <w:p w14:paraId="73B019D7" w14:textId="77777777" w:rsidR="00940702" w:rsidRPr="008459EF" w:rsidRDefault="00CD041A">
      <w:pPr>
        <w:pStyle w:val="11"/>
        <w:spacing w:after="260" w:line="257" w:lineRule="auto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Призыв граждан на военную службу. Воинская обязанность граждан Российской Федерации в мирное время, в период мо</w:t>
      </w:r>
      <w:r w:rsidRPr="008459EF">
        <w:rPr>
          <w:sz w:val="28"/>
          <w:szCs w:val="28"/>
        </w:rPr>
        <w:softHyphen/>
        <w:t>билизации, военного положения и в военное время. Граждане, подлежащие (не подлежащие) призыву на военную службу, освобождение от призыва на военную службу. Отсрочка от при</w:t>
      </w:r>
      <w:r w:rsidRPr="008459EF">
        <w:rPr>
          <w:sz w:val="28"/>
          <w:szCs w:val="28"/>
        </w:rPr>
        <w:softHyphen/>
        <w:t xml:space="preserve">зыва граждан на военную службу. Сроки призыва граждан на военную службу. Поступление на </w:t>
      </w:r>
      <w:r w:rsidRPr="008459EF">
        <w:rPr>
          <w:sz w:val="28"/>
          <w:szCs w:val="28"/>
        </w:rPr>
        <w:lastRenderedPageBreak/>
        <w:t>военную службу по контрак</w:t>
      </w:r>
      <w:r w:rsidRPr="008459EF">
        <w:rPr>
          <w:sz w:val="28"/>
          <w:szCs w:val="28"/>
        </w:rPr>
        <w:softHyphen/>
        <w:t>ту. Альтернативная гражданская служба.</w:t>
      </w:r>
    </w:p>
    <w:p w14:paraId="45DC4331" w14:textId="77777777" w:rsidR="00940702" w:rsidRPr="008459EF" w:rsidRDefault="00CD041A">
      <w:pPr>
        <w:pStyle w:val="22"/>
        <w:keepNext/>
        <w:keepLines/>
        <w:spacing w:after="100" w:line="269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bookmark18"/>
      <w:r w:rsidRPr="008459EF">
        <w:rPr>
          <w:rFonts w:ascii="Times New Roman" w:hAnsi="Times New Roman" w:cs="Times New Roman"/>
          <w:sz w:val="28"/>
          <w:szCs w:val="28"/>
        </w:rPr>
        <w:t>МОДУЛЬ № 4. ЗАЩИТА НАСЕЛЕНИЯ РОССИЙСКОЙ ФЕДЕРАЦИИ ОТ ОПАСНЫХ И ЧРЕЗВЫЧАЙНЫХ СИТУАЦИЙ</w:t>
      </w:r>
      <w:bookmarkEnd w:id="5"/>
    </w:p>
    <w:p w14:paraId="2E0A92D5" w14:textId="77777777" w:rsidR="00940702" w:rsidRPr="008459EF" w:rsidRDefault="00CD041A">
      <w:pPr>
        <w:pStyle w:val="11"/>
        <w:spacing w:line="259" w:lineRule="auto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Основы законодательства Российской Федерации по органи</w:t>
      </w:r>
      <w:r w:rsidRPr="008459EF">
        <w:rPr>
          <w:sz w:val="28"/>
          <w:szCs w:val="28"/>
        </w:rPr>
        <w:softHyphen/>
        <w:t>зации защиты населения от опасных и чрезвычайных ситуа</w:t>
      </w:r>
      <w:r w:rsidRPr="008459EF">
        <w:rPr>
          <w:sz w:val="28"/>
          <w:szCs w:val="28"/>
        </w:rPr>
        <w:softHyphen/>
        <w:t>ций. Стратегия национальной безопасности Российской Феде</w:t>
      </w:r>
      <w:r w:rsidRPr="008459EF">
        <w:rPr>
          <w:sz w:val="28"/>
          <w:szCs w:val="28"/>
        </w:rPr>
        <w:softHyphen/>
        <w:t>рации (2021). Основные направления деятельности государства по защите населения от опасных и чрезвычайных ситуаций.</w:t>
      </w:r>
    </w:p>
    <w:p w14:paraId="66AFBBA9" w14:textId="77777777" w:rsidR="00940702" w:rsidRPr="008459EF" w:rsidRDefault="00CD041A">
      <w:pPr>
        <w:pStyle w:val="11"/>
        <w:spacing w:line="257" w:lineRule="auto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Права, обязанности и ответственность гражданина в области организации защиты населения от опасных и чрезвычайных ситуаций (на защиту жизни, здоровья и личного имущества в случае возникновения чрезвычайных ситуаций и других).</w:t>
      </w:r>
    </w:p>
    <w:p w14:paraId="7EBF2AC4" w14:textId="77777777" w:rsidR="00940702" w:rsidRPr="008459EF" w:rsidRDefault="00CD041A">
      <w:pPr>
        <w:pStyle w:val="11"/>
        <w:spacing w:line="257" w:lineRule="auto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Единая государственная система предупреждения и ликви</w:t>
      </w:r>
      <w:r w:rsidRPr="008459EF">
        <w:rPr>
          <w:sz w:val="28"/>
          <w:szCs w:val="28"/>
        </w:rPr>
        <w:softHyphen/>
        <w:t>дации чрезвычайных ситуаций (РСЧС). Структура и основные задачи РСЧС. Функциональные и территориальные подсисте</w:t>
      </w:r>
      <w:r w:rsidRPr="008459EF">
        <w:rPr>
          <w:sz w:val="28"/>
          <w:szCs w:val="28"/>
        </w:rPr>
        <w:softHyphen/>
        <w:t>мы РСЧС. Структура, основные задачи, деятельность МЧС Рос</w:t>
      </w:r>
      <w:r w:rsidRPr="008459EF">
        <w:rPr>
          <w:sz w:val="28"/>
          <w:szCs w:val="28"/>
        </w:rPr>
        <w:softHyphen/>
        <w:t>сии.</w:t>
      </w:r>
    </w:p>
    <w:p w14:paraId="06D8A262" w14:textId="77777777" w:rsidR="00940702" w:rsidRPr="008459EF" w:rsidRDefault="00CD041A">
      <w:pPr>
        <w:pStyle w:val="11"/>
        <w:spacing w:line="257" w:lineRule="auto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Общероссийская комплексная система информирования и оповещения населения в местах массового пребывания людей (ОКСИОН). Цель и задачи ОКСИОН. Режимы функционирова</w:t>
      </w:r>
      <w:r w:rsidRPr="008459EF">
        <w:rPr>
          <w:sz w:val="28"/>
          <w:szCs w:val="28"/>
        </w:rPr>
        <w:softHyphen/>
        <w:t>ния ОКСИОН.</w:t>
      </w:r>
    </w:p>
    <w:p w14:paraId="3FDA42C6" w14:textId="77777777" w:rsidR="00940702" w:rsidRPr="008459EF" w:rsidRDefault="00CD041A">
      <w:pPr>
        <w:pStyle w:val="11"/>
        <w:spacing w:line="257" w:lineRule="auto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Гражданская оборона и её основные задачи на современном этапе. Подготовка населения в области гражданской обороны. Подготовка обучаемых гражданской обороне в общеобразова</w:t>
      </w:r>
      <w:r w:rsidRPr="008459EF">
        <w:rPr>
          <w:sz w:val="28"/>
          <w:szCs w:val="28"/>
        </w:rPr>
        <w:softHyphen/>
        <w:t>тельных организациях. Оповещение населения о чрезвычай</w:t>
      </w:r>
      <w:r w:rsidRPr="008459EF">
        <w:rPr>
          <w:sz w:val="28"/>
          <w:szCs w:val="28"/>
        </w:rPr>
        <w:softHyphen/>
        <w:t>ных ситуациях. Составные части системы оповещения населе</w:t>
      </w:r>
      <w:r w:rsidRPr="008459EF">
        <w:rPr>
          <w:sz w:val="28"/>
          <w:szCs w:val="28"/>
        </w:rPr>
        <w:softHyphen/>
        <w:t>ния. Действия по сигналам гражданской обороны. Правила по</w:t>
      </w:r>
      <w:r w:rsidRPr="008459EF">
        <w:rPr>
          <w:sz w:val="28"/>
          <w:szCs w:val="28"/>
        </w:rPr>
        <w:softHyphen/>
        <w:t>ведения населения в зонах химического и радиационного загрязнения. Оказание первой помощи при поражении аварий</w:t>
      </w:r>
      <w:r w:rsidRPr="008459EF">
        <w:rPr>
          <w:sz w:val="28"/>
          <w:szCs w:val="28"/>
        </w:rPr>
        <w:softHyphen/>
        <w:t>но-химически</w:t>
      </w:r>
      <w:r w:rsidR="002F4657">
        <w:rPr>
          <w:sz w:val="28"/>
          <w:szCs w:val="28"/>
        </w:rPr>
        <w:t>-</w:t>
      </w:r>
      <w:r w:rsidRPr="008459EF">
        <w:rPr>
          <w:sz w:val="28"/>
          <w:szCs w:val="28"/>
        </w:rPr>
        <w:t>опасными веществами. Правила поведения при угрозе чрезвычайных ситуаций, возникающих при ведении во</w:t>
      </w:r>
      <w:r w:rsidRPr="008459EF">
        <w:rPr>
          <w:sz w:val="28"/>
          <w:szCs w:val="28"/>
        </w:rPr>
        <w:softHyphen/>
        <w:t>енных действий. Эвакуация гражданского населения и её ви</w:t>
      </w:r>
      <w:r w:rsidRPr="008459EF">
        <w:rPr>
          <w:sz w:val="28"/>
          <w:szCs w:val="28"/>
        </w:rPr>
        <w:softHyphen/>
        <w:t>ды. Упреждающая и заблаговременная эвакуация. Общая и ча</w:t>
      </w:r>
      <w:r w:rsidRPr="008459EF">
        <w:rPr>
          <w:sz w:val="28"/>
          <w:szCs w:val="28"/>
        </w:rPr>
        <w:softHyphen/>
        <w:t>стичная эвакуация.</w:t>
      </w:r>
    </w:p>
    <w:p w14:paraId="3340701C" w14:textId="77777777" w:rsidR="00940702" w:rsidRPr="008459EF" w:rsidRDefault="00CD041A">
      <w:pPr>
        <w:pStyle w:val="11"/>
        <w:spacing w:line="257" w:lineRule="auto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Средства индивидуальной защиты населения. Средства ин</w:t>
      </w:r>
      <w:r w:rsidRPr="008459EF">
        <w:rPr>
          <w:sz w:val="28"/>
          <w:szCs w:val="28"/>
        </w:rPr>
        <w:softHyphen/>
        <w:t>дивидуальной защиты органов дыхания и средства индивиду</w:t>
      </w:r>
      <w:r w:rsidRPr="008459EF">
        <w:rPr>
          <w:sz w:val="28"/>
          <w:szCs w:val="28"/>
        </w:rPr>
        <w:softHyphen/>
        <w:t>альной защиты кожи. Использование медицинских средств ин</w:t>
      </w:r>
      <w:r w:rsidRPr="008459EF">
        <w:rPr>
          <w:sz w:val="28"/>
          <w:szCs w:val="28"/>
        </w:rPr>
        <w:softHyphen/>
        <w:t>дивидуальной защиты.</w:t>
      </w:r>
    </w:p>
    <w:p w14:paraId="4A19B544" w14:textId="77777777" w:rsidR="00940702" w:rsidRPr="008459EF" w:rsidRDefault="00CD041A">
      <w:pPr>
        <w:pStyle w:val="11"/>
        <w:spacing w:line="257" w:lineRule="auto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Инженерная защита населения и неотложные работы в зоне поражения. Защитные сооружения гражданской обороны. Раз</w:t>
      </w:r>
      <w:r w:rsidRPr="008459EF">
        <w:rPr>
          <w:sz w:val="28"/>
          <w:szCs w:val="28"/>
        </w:rPr>
        <w:softHyphen/>
        <w:t>мещение населения в защитных сооружениях.</w:t>
      </w:r>
    </w:p>
    <w:p w14:paraId="574BDC66" w14:textId="77777777" w:rsidR="00940702" w:rsidRPr="008459EF" w:rsidRDefault="00CD041A">
      <w:pPr>
        <w:pStyle w:val="11"/>
        <w:spacing w:line="257" w:lineRule="auto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Аварийно-спасательные работы и другие неотложные рабо</w:t>
      </w:r>
      <w:r w:rsidRPr="008459EF">
        <w:rPr>
          <w:sz w:val="28"/>
          <w:szCs w:val="28"/>
        </w:rPr>
        <w:softHyphen/>
        <w:t>ты в зоне поражения. Задачи аварийно-спасательных и неот</w:t>
      </w:r>
      <w:r w:rsidRPr="008459EF">
        <w:rPr>
          <w:sz w:val="28"/>
          <w:szCs w:val="28"/>
        </w:rPr>
        <w:softHyphen/>
        <w:t>ложных работ. Приёмы и способы выполнения спасательных работ. Соблюдение мер безопасности при работах.</w:t>
      </w:r>
    </w:p>
    <w:p w14:paraId="14532813" w14:textId="77777777" w:rsidR="00940702" w:rsidRPr="008459EF" w:rsidRDefault="00CD041A">
      <w:pPr>
        <w:pStyle w:val="22"/>
        <w:keepNext/>
        <w:keepLine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6" w:name="bookmark20"/>
      <w:r w:rsidRPr="008459EF">
        <w:rPr>
          <w:rFonts w:ascii="Times New Roman" w:hAnsi="Times New Roman" w:cs="Times New Roman"/>
          <w:sz w:val="28"/>
          <w:szCs w:val="28"/>
        </w:rPr>
        <w:t>МОДУЛЬ № 5. «БЕЗОПАСНОСТЬ В ПРИРОДНОЙ СРЕДЕ</w:t>
      </w:r>
      <w:bookmarkEnd w:id="6"/>
    </w:p>
    <w:p w14:paraId="55350D69" w14:textId="77777777" w:rsidR="00940702" w:rsidRPr="008459EF" w:rsidRDefault="00CD041A">
      <w:pPr>
        <w:pStyle w:val="22"/>
        <w:keepNext/>
        <w:keepLines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459EF">
        <w:rPr>
          <w:rFonts w:ascii="Times New Roman" w:hAnsi="Times New Roman" w:cs="Times New Roman"/>
          <w:sz w:val="28"/>
          <w:szCs w:val="28"/>
        </w:rPr>
        <w:t>И ЭКОЛОГИЧЕСКАЯ БЕЗОПАСНОСТЬ»</w:t>
      </w:r>
    </w:p>
    <w:p w14:paraId="6F504AEF" w14:textId="77777777" w:rsidR="00940702" w:rsidRPr="008459EF" w:rsidRDefault="00CD041A">
      <w:pPr>
        <w:pStyle w:val="11"/>
        <w:spacing w:line="259" w:lineRule="auto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Источники опасности в природной среде. Основные правила безопасного поведения в лесу, в горах, на водоёмах. Ориенти</w:t>
      </w:r>
      <w:r w:rsidRPr="008459EF">
        <w:rPr>
          <w:sz w:val="28"/>
          <w:szCs w:val="28"/>
        </w:rPr>
        <w:softHyphen/>
        <w:t>рование на местности. Современные средства навигации (ком</w:t>
      </w:r>
      <w:r w:rsidRPr="008459EF">
        <w:rPr>
          <w:sz w:val="28"/>
          <w:szCs w:val="28"/>
        </w:rPr>
        <w:softHyphen/>
        <w:t xml:space="preserve">пас, </w:t>
      </w:r>
      <w:r w:rsidRPr="008459EF">
        <w:rPr>
          <w:sz w:val="28"/>
          <w:szCs w:val="28"/>
          <w:lang w:val="en-US" w:eastAsia="en-US" w:bidi="en-US"/>
        </w:rPr>
        <w:t>GPS</w:t>
      </w:r>
      <w:r w:rsidRPr="008459EF">
        <w:rPr>
          <w:sz w:val="28"/>
          <w:szCs w:val="28"/>
          <w:lang w:eastAsia="en-US" w:bidi="en-US"/>
        </w:rPr>
        <w:t xml:space="preserve">). </w:t>
      </w:r>
      <w:r w:rsidRPr="008459EF">
        <w:rPr>
          <w:sz w:val="28"/>
          <w:szCs w:val="28"/>
        </w:rPr>
        <w:t>Безопасность в автономных условиях.</w:t>
      </w:r>
    </w:p>
    <w:p w14:paraId="7657B233" w14:textId="77777777" w:rsidR="00940702" w:rsidRPr="008459EF" w:rsidRDefault="00CD041A">
      <w:pPr>
        <w:pStyle w:val="11"/>
        <w:spacing w:line="259" w:lineRule="auto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Чрезвычайные ситуации природного характера (геологиче</w:t>
      </w:r>
      <w:r w:rsidRPr="008459EF">
        <w:rPr>
          <w:sz w:val="28"/>
          <w:szCs w:val="28"/>
        </w:rPr>
        <w:softHyphen/>
        <w:t>ские, гидрологические, метеорологические, природные пожа</w:t>
      </w:r>
      <w:r w:rsidRPr="008459EF">
        <w:rPr>
          <w:sz w:val="28"/>
          <w:szCs w:val="28"/>
        </w:rPr>
        <w:softHyphen/>
        <w:t>ры). Возможности прогнозирования и предупреждения.</w:t>
      </w:r>
    </w:p>
    <w:p w14:paraId="1D5C46A4" w14:textId="77777777" w:rsidR="00940702" w:rsidRPr="008459EF" w:rsidRDefault="00CD041A">
      <w:pPr>
        <w:pStyle w:val="11"/>
        <w:spacing w:line="259" w:lineRule="auto"/>
        <w:jc w:val="both"/>
        <w:rPr>
          <w:sz w:val="28"/>
          <w:szCs w:val="28"/>
        </w:rPr>
      </w:pPr>
      <w:r w:rsidRPr="008459EF">
        <w:rPr>
          <w:sz w:val="28"/>
          <w:szCs w:val="28"/>
        </w:rPr>
        <w:lastRenderedPageBreak/>
        <w:t>Экологическая безопасность и охрана окружающей среды. Нормы предельно допустимой концентрации вредных веществ. Правила использования питьевой воды. Качество продуктов питания. Правила хранения и употребления продуктов пита</w:t>
      </w:r>
      <w:r w:rsidRPr="008459EF">
        <w:rPr>
          <w:sz w:val="28"/>
          <w:szCs w:val="28"/>
        </w:rPr>
        <w:softHyphen/>
        <w:t>ния.</w:t>
      </w:r>
    </w:p>
    <w:p w14:paraId="780EBBA5" w14:textId="77777777" w:rsidR="00940702" w:rsidRPr="008459EF" w:rsidRDefault="00CD041A">
      <w:pPr>
        <w:pStyle w:val="11"/>
        <w:spacing w:line="259" w:lineRule="auto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Федеральная служба по надзору в сфере защиты прав потре</w:t>
      </w:r>
      <w:r w:rsidRPr="008459EF">
        <w:rPr>
          <w:sz w:val="28"/>
          <w:szCs w:val="28"/>
        </w:rPr>
        <w:softHyphen/>
        <w:t>бителей и благополучия человека (Роспотребнадзор). Феде</w:t>
      </w:r>
      <w:r w:rsidRPr="008459EF">
        <w:rPr>
          <w:sz w:val="28"/>
          <w:szCs w:val="28"/>
        </w:rPr>
        <w:softHyphen/>
        <w:t>ральный закон «Об охране окружающей среды».</w:t>
      </w:r>
    </w:p>
    <w:p w14:paraId="6841A060" w14:textId="77777777" w:rsidR="00940702" w:rsidRPr="008459EF" w:rsidRDefault="00CD041A">
      <w:pPr>
        <w:pStyle w:val="11"/>
        <w:spacing w:line="259" w:lineRule="auto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Средства защиты и предупреждения от экологических опас</w:t>
      </w:r>
      <w:r w:rsidRPr="008459EF">
        <w:rPr>
          <w:sz w:val="28"/>
          <w:szCs w:val="28"/>
        </w:rPr>
        <w:softHyphen/>
        <w:t xml:space="preserve">ностей. Бытовые приборы контроля воздуха. </w:t>
      </w:r>
      <w:r w:rsidRPr="008459EF">
        <w:rPr>
          <w:sz w:val="28"/>
          <w:szCs w:val="28"/>
          <w:lang w:val="en-US" w:eastAsia="en-US" w:bidi="en-US"/>
        </w:rPr>
        <w:t>TDS</w:t>
      </w:r>
      <w:r w:rsidRPr="008459EF">
        <w:rPr>
          <w:sz w:val="28"/>
          <w:szCs w:val="28"/>
        </w:rPr>
        <w:t>-метры (соле</w:t>
      </w:r>
      <w:r w:rsidRPr="008459EF">
        <w:rPr>
          <w:sz w:val="28"/>
          <w:szCs w:val="28"/>
        </w:rPr>
        <w:softHyphen/>
        <w:t>меры). Шумомеры. Люксметры. Бытовые дозиметры (радиоме</w:t>
      </w:r>
      <w:r w:rsidRPr="008459EF">
        <w:rPr>
          <w:sz w:val="28"/>
          <w:szCs w:val="28"/>
        </w:rPr>
        <w:softHyphen/>
        <w:t>тры). Бытовые нитратомеры.</w:t>
      </w:r>
    </w:p>
    <w:p w14:paraId="38B27165" w14:textId="77777777" w:rsidR="00940702" w:rsidRPr="008459EF" w:rsidRDefault="00CD041A">
      <w:pPr>
        <w:pStyle w:val="11"/>
        <w:spacing w:after="260" w:line="259" w:lineRule="auto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Основные виды экологических знаков. Знаки, свидетель</w:t>
      </w:r>
      <w:r w:rsidRPr="008459EF">
        <w:rPr>
          <w:sz w:val="28"/>
          <w:szCs w:val="28"/>
        </w:rPr>
        <w:softHyphen/>
        <w:t>ствующие об экологической чистоте товаров, а также о безопас</w:t>
      </w:r>
      <w:r w:rsidRPr="008459EF">
        <w:rPr>
          <w:sz w:val="28"/>
          <w:szCs w:val="28"/>
        </w:rPr>
        <w:softHyphen/>
        <w:t>ности их для окружающей среды. Знаки, информирующие об экологически чистых способах утилизации самого товара и его упаковки.</w:t>
      </w:r>
    </w:p>
    <w:p w14:paraId="30B50676" w14:textId="77777777" w:rsidR="00940702" w:rsidRPr="008459EF" w:rsidRDefault="00CD041A">
      <w:pPr>
        <w:pStyle w:val="22"/>
        <w:keepNext/>
        <w:keepLine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7" w:name="bookmark23"/>
      <w:r w:rsidRPr="008459EF">
        <w:rPr>
          <w:rFonts w:ascii="Times New Roman" w:hAnsi="Times New Roman" w:cs="Times New Roman"/>
          <w:sz w:val="28"/>
          <w:szCs w:val="28"/>
        </w:rPr>
        <w:t>МОДУЛЬ № 6. «ОСНОВЫ ПРОТИВОДЕЙСТВИЯ ЭКСТРЕМИЗМУ</w:t>
      </w:r>
      <w:bookmarkEnd w:id="7"/>
    </w:p>
    <w:p w14:paraId="2BC59D62" w14:textId="77777777" w:rsidR="00940702" w:rsidRPr="008459EF" w:rsidRDefault="00CD041A">
      <w:pPr>
        <w:pStyle w:val="22"/>
        <w:keepNext/>
        <w:keepLines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459EF">
        <w:rPr>
          <w:rFonts w:ascii="Times New Roman" w:hAnsi="Times New Roman" w:cs="Times New Roman"/>
          <w:sz w:val="28"/>
          <w:szCs w:val="28"/>
        </w:rPr>
        <w:t>И ТЕРРОРИЗМУ»</w:t>
      </w:r>
    </w:p>
    <w:p w14:paraId="57337B23" w14:textId="77777777" w:rsidR="00940702" w:rsidRPr="008459EF" w:rsidRDefault="00CD041A">
      <w:pPr>
        <w:pStyle w:val="11"/>
        <w:spacing w:line="257" w:lineRule="auto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Разновидности экстремистской деятельности. Внешние и внутренние экстремистские угрозы.</w:t>
      </w:r>
    </w:p>
    <w:p w14:paraId="6D07D2F1" w14:textId="77777777" w:rsidR="00940702" w:rsidRPr="008459EF" w:rsidRDefault="00CD041A">
      <w:pPr>
        <w:pStyle w:val="11"/>
        <w:spacing w:line="257" w:lineRule="auto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Деструктивные молодёжные субкультуры и экстремистские объединения. Терроризм — крайняя форма экстремизма. Раз</w:t>
      </w:r>
      <w:r w:rsidRPr="008459EF">
        <w:rPr>
          <w:sz w:val="28"/>
          <w:szCs w:val="28"/>
        </w:rPr>
        <w:softHyphen/>
        <w:t>новидности террористической деятельности.</w:t>
      </w:r>
    </w:p>
    <w:p w14:paraId="60345099" w14:textId="77777777" w:rsidR="00940702" w:rsidRPr="008459EF" w:rsidRDefault="00CD041A">
      <w:pPr>
        <w:pStyle w:val="11"/>
        <w:spacing w:line="257" w:lineRule="auto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Праворадикальные группировки нацистской направленно</w:t>
      </w:r>
      <w:r w:rsidRPr="008459EF">
        <w:rPr>
          <w:sz w:val="28"/>
          <w:szCs w:val="28"/>
        </w:rPr>
        <w:softHyphen/>
        <w:t>сти и леворадикальные сообщества. Правила безопасности, ко</w:t>
      </w:r>
      <w:r w:rsidRPr="008459EF">
        <w:rPr>
          <w:sz w:val="28"/>
          <w:szCs w:val="28"/>
        </w:rPr>
        <w:softHyphen/>
        <w:t>торые следует соблюдать, чтобы не попасть в сферу влияния не</w:t>
      </w:r>
      <w:r w:rsidRPr="008459EF">
        <w:rPr>
          <w:sz w:val="28"/>
          <w:szCs w:val="28"/>
        </w:rPr>
        <w:softHyphen/>
        <w:t>формальной группировки.</w:t>
      </w:r>
    </w:p>
    <w:p w14:paraId="5204F0E5" w14:textId="77777777" w:rsidR="00940702" w:rsidRPr="008459EF" w:rsidRDefault="00CD041A">
      <w:pPr>
        <w:pStyle w:val="11"/>
        <w:spacing w:line="257" w:lineRule="auto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Ответственность граждан за участие в экстремистской и тер</w:t>
      </w:r>
      <w:r w:rsidRPr="008459EF">
        <w:rPr>
          <w:sz w:val="28"/>
          <w:szCs w:val="28"/>
        </w:rPr>
        <w:softHyphen/>
        <w:t>рористической деятельности. Статьи Уголовного кодекса Рос</w:t>
      </w:r>
      <w:r w:rsidRPr="008459EF">
        <w:rPr>
          <w:sz w:val="28"/>
          <w:szCs w:val="28"/>
        </w:rPr>
        <w:softHyphen/>
        <w:t>сийской Федерации, предусмотренные за участие в экстремист</w:t>
      </w:r>
      <w:r w:rsidRPr="008459EF">
        <w:rPr>
          <w:sz w:val="28"/>
          <w:szCs w:val="28"/>
        </w:rPr>
        <w:softHyphen/>
        <w:t>ской и террористической деятельности.</w:t>
      </w:r>
    </w:p>
    <w:p w14:paraId="229A6FF0" w14:textId="77777777" w:rsidR="00940702" w:rsidRPr="008459EF" w:rsidRDefault="00CD041A">
      <w:pPr>
        <w:pStyle w:val="11"/>
        <w:spacing w:line="254" w:lineRule="auto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Противодействие экстремизму и терроризму на государствен</w:t>
      </w:r>
      <w:r w:rsidRPr="008459EF">
        <w:rPr>
          <w:sz w:val="28"/>
          <w:szCs w:val="28"/>
        </w:rPr>
        <w:softHyphen/>
        <w:t>ном уровне. Национальный антитеррористический комитет (НАК) и его предназначение. Основные задачи НАК. Федераль</w:t>
      </w:r>
      <w:r w:rsidRPr="008459EF">
        <w:rPr>
          <w:sz w:val="28"/>
          <w:szCs w:val="28"/>
        </w:rPr>
        <w:softHyphen/>
        <w:t>ный оперативный штаб.</w:t>
      </w:r>
    </w:p>
    <w:p w14:paraId="19C50F80" w14:textId="77777777" w:rsidR="00940702" w:rsidRPr="008459EF" w:rsidRDefault="00CD041A">
      <w:pPr>
        <w:pStyle w:val="11"/>
        <w:spacing w:line="254" w:lineRule="auto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Уровни террористической опасности. Принятие решения об установлении уровня террористической опасности. Меры по обеспечению безопасности личности, общества и государ</w:t>
      </w:r>
      <w:r w:rsidRPr="008459EF">
        <w:rPr>
          <w:sz w:val="28"/>
          <w:szCs w:val="28"/>
        </w:rPr>
        <w:softHyphen/>
        <w:t>ства, которые принимаются в соответствии с установленным уровнем террористической опасности.</w:t>
      </w:r>
    </w:p>
    <w:p w14:paraId="37F055A7" w14:textId="77777777" w:rsidR="00940702" w:rsidRPr="008459EF" w:rsidRDefault="00CD041A">
      <w:pPr>
        <w:pStyle w:val="11"/>
        <w:spacing w:line="254" w:lineRule="auto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Особенности проведения контртеррористических операций. Обязанности руководителя контртеррористической операции. Группировка сил и средств для проведения контртеррористи</w:t>
      </w:r>
      <w:r w:rsidRPr="008459EF">
        <w:rPr>
          <w:sz w:val="28"/>
          <w:szCs w:val="28"/>
        </w:rPr>
        <w:softHyphen/>
        <w:t>ческой операции.</w:t>
      </w:r>
    </w:p>
    <w:p w14:paraId="1A12AB55" w14:textId="77777777" w:rsidR="00940702" w:rsidRPr="008459EF" w:rsidRDefault="00CD041A">
      <w:pPr>
        <w:pStyle w:val="11"/>
        <w:spacing w:line="254" w:lineRule="auto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Экстремизм и терроризм на современном этапе. Внутренние и внешние экстремистские угрозы. Наиболее опасные проявле</w:t>
      </w:r>
      <w:r w:rsidRPr="008459EF">
        <w:rPr>
          <w:sz w:val="28"/>
          <w:szCs w:val="28"/>
        </w:rPr>
        <w:softHyphen/>
        <w:t>ния экстремизма. Виды современной террористической дея</w:t>
      </w:r>
      <w:r w:rsidRPr="008459EF">
        <w:rPr>
          <w:sz w:val="28"/>
          <w:szCs w:val="28"/>
        </w:rPr>
        <w:softHyphen/>
        <w:t>тельности. Терроризм, который опирается на религиозные мо</w:t>
      </w:r>
      <w:r w:rsidRPr="008459EF">
        <w:rPr>
          <w:sz w:val="28"/>
          <w:szCs w:val="28"/>
        </w:rPr>
        <w:softHyphen/>
        <w:t>тивы. Терроризм на криминальной основе. Терроризм на нацио</w:t>
      </w:r>
      <w:r w:rsidRPr="008459EF">
        <w:rPr>
          <w:sz w:val="28"/>
          <w:szCs w:val="28"/>
        </w:rPr>
        <w:softHyphen/>
        <w:t>нальной основе. Технологический терроризм. Кибертерроризм.</w:t>
      </w:r>
    </w:p>
    <w:p w14:paraId="5943902D" w14:textId="77777777" w:rsidR="00940702" w:rsidRPr="008459EF" w:rsidRDefault="00CD041A">
      <w:pPr>
        <w:pStyle w:val="11"/>
        <w:spacing w:line="254" w:lineRule="auto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Борьба с угрозой экстремистской и террористической опас</w:t>
      </w:r>
      <w:r w:rsidRPr="008459EF">
        <w:rPr>
          <w:sz w:val="28"/>
          <w:szCs w:val="28"/>
        </w:rPr>
        <w:softHyphen/>
        <w:t>ности. Способы противодействия вовлечению в экстремист</w:t>
      </w:r>
      <w:r w:rsidRPr="008459EF">
        <w:rPr>
          <w:sz w:val="28"/>
          <w:szCs w:val="28"/>
        </w:rPr>
        <w:softHyphen/>
        <w:t>скую и террористическую деятельность. Формирование анти- террористического поведения. Праворадикальные группиров</w:t>
      </w:r>
      <w:r w:rsidRPr="008459EF">
        <w:rPr>
          <w:sz w:val="28"/>
          <w:szCs w:val="28"/>
        </w:rPr>
        <w:softHyphen/>
        <w:t xml:space="preserve">ки </w:t>
      </w:r>
      <w:r w:rsidRPr="008459EF">
        <w:rPr>
          <w:sz w:val="28"/>
          <w:szCs w:val="28"/>
        </w:rPr>
        <w:lastRenderedPageBreak/>
        <w:t>нацистской направленности и леворадикальные сообщества. Как не стать участником или жертвой молодёжных право- и леворадикальных сообществ. Радикальный ислам — опасное экстремистское течение. Как избежать вербовки в экстремист</w:t>
      </w:r>
      <w:r w:rsidRPr="008459EF">
        <w:rPr>
          <w:sz w:val="28"/>
          <w:szCs w:val="28"/>
        </w:rPr>
        <w:softHyphen/>
        <w:t>скую организацию.</w:t>
      </w:r>
    </w:p>
    <w:p w14:paraId="0FFF0650" w14:textId="77777777" w:rsidR="00940702" w:rsidRPr="008459EF" w:rsidRDefault="00CD041A">
      <w:pPr>
        <w:pStyle w:val="11"/>
        <w:spacing w:after="260" w:line="254" w:lineRule="auto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Меры личной безопасности при вооружённом нападении на образовательную организацию. Действия при угрозе соверше</w:t>
      </w:r>
      <w:r w:rsidRPr="008459EF">
        <w:rPr>
          <w:sz w:val="28"/>
          <w:szCs w:val="28"/>
        </w:rPr>
        <w:softHyphen/>
        <w:t>ния террористического акта. Обнаружение подозрительного предмета, в котором может быть замаскировано взрывное устройство. Безопасное поведение в толпе. Безопасное поведе</w:t>
      </w:r>
      <w:r w:rsidRPr="008459EF">
        <w:rPr>
          <w:sz w:val="28"/>
          <w:szCs w:val="28"/>
        </w:rPr>
        <w:softHyphen/>
        <w:t>ние при захвате в заложники.</w:t>
      </w:r>
    </w:p>
    <w:p w14:paraId="45A1D71F" w14:textId="77777777" w:rsidR="00940702" w:rsidRPr="008459EF" w:rsidRDefault="00CD041A">
      <w:pPr>
        <w:pStyle w:val="22"/>
        <w:keepNext/>
        <w:keepLines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bookmark26"/>
      <w:r w:rsidRPr="008459EF">
        <w:rPr>
          <w:rFonts w:ascii="Times New Roman" w:hAnsi="Times New Roman" w:cs="Times New Roman"/>
          <w:sz w:val="28"/>
          <w:szCs w:val="28"/>
        </w:rPr>
        <w:t>МОДУЛЬ № 7. «ОСНОВЫ ЗДОРОВОГО ОБРАЗА ЖИЗНИ»</w:t>
      </w:r>
      <w:bookmarkEnd w:id="8"/>
    </w:p>
    <w:p w14:paraId="6CC6929B" w14:textId="77777777" w:rsidR="00940702" w:rsidRPr="008459EF" w:rsidRDefault="00CD041A">
      <w:pPr>
        <w:pStyle w:val="11"/>
        <w:spacing w:line="252" w:lineRule="auto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Здоровый образ жизни как средство обеспечения благополу</w:t>
      </w:r>
      <w:r w:rsidRPr="008459EF">
        <w:rPr>
          <w:sz w:val="28"/>
          <w:szCs w:val="28"/>
        </w:rPr>
        <w:softHyphen/>
        <w:t>чия личности. Государственная правовая база для обеспечения безопасности населения и формирования у него культуры без</w:t>
      </w:r>
      <w:r w:rsidRPr="008459EF">
        <w:rPr>
          <w:sz w:val="28"/>
          <w:szCs w:val="28"/>
        </w:rPr>
        <w:softHyphen/>
        <w:t>опасности, составляющей которой является ведение здорового образа жизни.</w:t>
      </w:r>
    </w:p>
    <w:p w14:paraId="18F3360D" w14:textId="77777777" w:rsidR="00940702" w:rsidRPr="008459EF" w:rsidRDefault="00CD041A">
      <w:pPr>
        <w:pStyle w:val="11"/>
        <w:spacing w:line="254" w:lineRule="auto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Систематические занятия физической культурой и спортом. Выполнение нормативов ГТО. Основные составляющие здоро</w:t>
      </w:r>
      <w:r w:rsidRPr="008459EF">
        <w:rPr>
          <w:sz w:val="28"/>
          <w:szCs w:val="28"/>
        </w:rPr>
        <w:softHyphen/>
        <w:t>вого образа жизни. Главная цель здорового образа жизни — со</w:t>
      </w:r>
      <w:r w:rsidRPr="008459EF">
        <w:rPr>
          <w:sz w:val="28"/>
          <w:szCs w:val="28"/>
        </w:rPr>
        <w:softHyphen/>
        <w:t>хранение здоровья. Рациональное питание. Вредные привыч</w:t>
      </w:r>
      <w:r w:rsidRPr="008459EF">
        <w:rPr>
          <w:sz w:val="28"/>
          <w:szCs w:val="28"/>
        </w:rPr>
        <w:softHyphen/>
        <w:t>ки. Главное правило здорового образа жизни. Преимущества здорового образа жизни. Способы сохранения психического здоровья.</w:t>
      </w:r>
    </w:p>
    <w:p w14:paraId="456D605F" w14:textId="77777777" w:rsidR="00940702" w:rsidRPr="008459EF" w:rsidRDefault="00CD041A">
      <w:pPr>
        <w:pStyle w:val="11"/>
        <w:spacing w:line="254" w:lineRule="auto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Репродуктивное здоровье. Факторы, оказывающие негатив</w:t>
      </w:r>
      <w:r w:rsidRPr="008459EF">
        <w:rPr>
          <w:sz w:val="28"/>
          <w:szCs w:val="28"/>
        </w:rPr>
        <w:softHyphen/>
        <w:t>ное влияние на репродуктивную функцию. Влияние уровня ре</w:t>
      </w:r>
      <w:r w:rsidRPr="008459EF">
        <w:rPr>
          <w:sz w:val="28"/>
          <w:szCs w:val="28"/>
        </w:rPr>
        <w:softHyphen/>
        <w:t>продуктивного здоровья каждого человека и общества в целом на демографическую ситуацию страны.</w:t>
      </w:r>
    </w:p>
    <w:p w14:paraId="1016F993" w14:textId="77777777" w:rsidR="00940702" w:rsidRPr="008459EF" w:rsidRDefault="00CD041A">
      <w:pPr>
        <w:pStyle w:val="11"/>
        <w:spacing w:line="254" w:lineRule="auto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Наркотизм — одна из главных угроз общественному здоро</w:t>
      </w:r>
      <w:r w:rsidRPr="008459EF">
        <w:rPr>
          <w:sz w:val="28"/>
          <w:szCs w:val="28"/>
        </w:rPr>
        <w:softHyphen/>
        <w:t>вью. Правовые основы государственной политики в сфере кон</w:t>
      </w:r>
      <w:r w:rsidRPr="008459EF">
        <w:rPr>
          <w:sz w:val="28"/>
          <w:szCs w:val="28"/>
        </w:rPr>
        <w:softHyphen/>
        <w:t>троля за оборотом наркотических средств, психотропных ве</w:t>
      </w:r>
      <w:r w:rsidRPr="008459EF">
        <w:rPr>
          <w:sz w:val="28"/>
          <w:szCs w:val="28"/>
        </w:rPr>
        <w:softHyphen/>
        <w:t>ществ и в области противодействия их незаконному обороту в целях охраны здоровья граждан, государственной и обще</w:t>
      </w:r>
      <w:r w:rsidRPr="008459EF">
        <w:rPr>
          <w:sz w:val="28"/>
          <w:szCs w:val="28"/>
        </w:rPr>
        <w:softHyphen/>
        <w:t>ственной безопасности.</w:t>
      </w:r>
    </w:p>
    <w:p w14:paraId="5C7146CE" w14:textId="77777777" w:rsidR="00940702" w:rsidRPr="008459EF" w:rsidRDefault="00CD041A">
      <w:pPr>
        <w:pStyle w:val="11"/>
        <w:spacing w:line="254" w:lineRule="auto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Наказания за действия, связанные с наркотическими и пси</w:t>
      </w:r>
      <w:r w:rsidRPr="008459EF">
        <w:rPr>
          <w:sz w:val="28"/>
          <w:szCs w:val="28"/>
        </w:rPr>
        <w:softHyphen/>
        <w:t>хотропными веществами, предусмотренные в Уголовном ко</w:t>
      </w:r>
      <w:r w:rsidRPr="008459EF">
        <w:rPr>
          <w:sz w:val="28"/>
          <w:szCs w:val="28"/>
        </w:rPr>
        <w:softHyphen/>
        <w:t>дексе Российской Федерации. Профилактика наркомании. Психоактивные вещества (ПАВ). Формирование индивидуаль</w:t>
      </w:r>
      <w:r w:rsidRPr="008459EF">
        <w:rPr>
          <w:sz w:val="28"/>
          <w:szCs w:val="28"/>
        </w:rPr>
        <w:softHyphen/>
        <w:t>ного негативного отношения к наркотикам.</w:t>
      </w:r>
    </w:p>
    <w:p w14:paraId="00B634D7" w14:textId="77777777" w:rsidR="00940702" w:rsidRPr="008459EF" w:rsidRDefault="00CD041A">
      <w:pPr>
        <w:pStyle w:val="11"/>
        <w:spacing w:after="260" w:line="254" w:lineRule="auto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Комплексы профилактики психоактивных веществ (ПАВ). Первичная профилактика злоупотребления ПАВ. Вторичная профилактика злоупотребления ПАВ. Третичная профилакти</w:t>
      </w:r>
      <w:r w:rsidRPr="008459EF">
        <w:rPr>
          <w:sz w:val="28"/>
          <w:szCs w:val="28"/>
        </w:rPr>
        <w:softHyphen/>
        <w:t>ка злоупотребления ПАВ.</w:t>
      </w:r>
    </w:p>
    <w:p w14:paraId="6915D413" w14:textId="77777777" w:rsidR="00940702" w:rsidRPr="008459EF" w:rsidRDefault="00CD041A">
      <w:pPr>
        <w:pStyle w:val="22"/>
        <w:keepNext/>
        <w:keepLine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9" w:name="bookmark28"/>
      <w:r w:rsidRPr="008459EF">
        <w:rPr>
          <w:rFonts w:ascii="Times New Roman" w:hAnsi="Times New Roman" w:cs="Times New Roman"/>
          <w:sz w:val="28"/>
          <w:szCs w:val="28"/>
        </w:rPr>
        <w:t>МОДУЛЬ № 8. «ОСНОВЫ МЕДИЦИНСКИХ ЗНАНИЙ</w:t>
      </w:r>
      <w:bookmarkEnd w:id="9"/>
    </w:p>
    <w:p w14:paraId="0575D10C" w14:textId="77777777" w:rsidR="00940702" w:rsidRPr="008459EF" w:rsidRDefault="00CD041A">
      <w:pPr>
        <w:pStyle w:val="22"/>
        <w:keepNext/>
        <w:keepLines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459EF">
        <w:rPr>
          <w:rFonts w:ascii="Times New Roman" w:hAnsi="Times New Roman" w:cs="Times New Roman"/>
          <w:sz w:val="28"/>
          <w:szCs w:val="28"/>
        </w:rPr>
        <w:t>И ОКАЗАНИЕ ПЕРВОЙ ПОМОЩИ»</w:t>
      </w:r>
    </w:p>
    <w:p w14:paraId="13E166C5" w14:textId="77777777" w:rsidR="00940702" w:rsidRPr="008459EF" w:rsidRDefault="00CD041A">
      <w:pPr>
        <w:pStyle w:val="11"/>
        <w:spacing w:line="254" w:lineRule="auto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Освоение основ медицинских знаний.</w:t>
      </w:r>
    </w:p>
    <w:p w14:paraId="493049E4" w14:textId="77777777" w:rsidR="00940702" w:rsidRPr="008459EF" w:rsidRDefault="00CD041A">
      <w:pPr>
        <w:pStyle w:val="11"/>
        <w:spacing w:line="254" w:lineRule="auto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Основы законодательства Российской Федерации в сфере са</w:t>
      </w:r>
      <w:r w:rsidRPr="008459EF">
        <w:rPr>
          <w:sz w:val="28"/>
          <w:szCs w:val="28"/>
        </w:rPr>
        <w:softHyphen/>
        <w:t>нитарно-эпидемиологического благополучия населения. Среда обитания человека. Санитарно-эпидемиологическая обстанов</w:t>
      </w:r>
      <w:r w:rsidRPr="008459EF">
        <w:rPr>
          <w:sz w:val="28"/>
          <w:szCs w:val="28"/>
        </w:rPr>
        <w:softHyphen/>
        <w:t>ка. Карантин.</w:t>
      </w:r>
    </w:p>
    <w:p w14:paraId="5C8F7DC1" w14:textId="77777777" w:rsidR="00940702" w:rsidRPr="008459EF" w:rsidRDefault="00CD041A">
      <w:pPr>
        <w:pStyle w:val="11"/>
        <w:spacing w:after="120" w:line="254" w:lineRule="auto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Виды неинфекционных заболеваний. Как избежать возник</w:t>
      </w:r>
      <w:r w:rsidRPr="008459EF">
        <w:rPr>
          <w:sz w:val="28"/>
          <w:szCs w:val="28"/>
        </w:rPr>
        <w:softHyphen/>
        <w:t>новения и прогрессирования неинфекционных заболеваний. Роль диспансеризации в профилактике неинфекционных забо</w:t>
      </w:r>
      <w:r w:rsidRPr="008459EF">
        <w:rPr>
          <w:sz w:val="28"/>
          <w:szCs w:val="28"/>
        </w:rPr>
        <w:softHyphen/>
        <w:t>леваний. Виды инфекционных заболеваний. Профилактика инфекционных болезней. Вакцинация.</w:t>
      </w:r>
    </w:p>
    <w:p w14:paraId="07D82B5C" w14:textId="77777777" w:rsidR="00940702" w:rsidRPr="008459EF" w:rsidRDefault="00CD041A">
      <w:pPr>
        <w:pStyle w:val="11"/>
        <w:spacing w:line="254" w:lineRule="auto"/>
        <w:jc w:val="both"/>
        <w:rPr>
          <w:sz w:val="28"/>
          <w:szCs w:val="28"/>
        </w:rPr>
      </w:pPr>
      <w:r w:rsidRPr="008459EF">
        <w:rPr>
          <w:sz w:val="28"/>
          <w:szCs w:val="28"/>
        </w:rPr>
        <w:lastRenderedPageBreak/>
        <w:t>Биологическая безопасность. Биолого-социальные чрезвы</w:t>
      </w:r>
      <w:r w:rsidRPr="008459EF">
        <w:rPr>
          <w:sz w:val="28"/>
          <w:szCs w:val="28"/>
        </w:rPr>
        <w:softHyphen/>
        <w:t>чайные ситуации. Источник биолого-социальной чрезвычай</w:t>
      </w:r>
      <w:r w:rsidRPr="008459EF">
        <w:rPr>
          <w:sz w:val="28"/>
          <w:szCs w:val="28"/>
        </w:rPr>
        <w:softHyphen/>
        <w:t>ной ситуации. Безопасность при возникновении биолого-соци</w:t>
      </w:r>
      <w:r w:rsidRPr="008459EF">
        <w:rPr>
          <w:sz w:val="28"/>
          <w:szCs w:val="28"/>
        </w:rPr>
        <w:softHyphen/>
        <w:t>альных чрезвычайных ситуаций. Способы личной защиты в случае сообщения об эпидемии. Пандемия новой коронави</w:t>
      </w:r>
      <w:r w:rsidRPr="008459EF">
        <w:rPr>
          <w:sz w:val="28"/>
          <w:szCs w:val="28"/>
        </w:rPr>
        <w:softHyphen/>
        <w:t xml:space="preserve">русной инфекции </w:t>
      </w:r>
      <w:r w:rsidRPr="008459EF">
        <w:rPr>
          <w:sz w:val="28"/>
          <w:szCs w:val="28"/>
          <w:lang w:val="en-US" w:eastAsia="en-US" w:bidi="en-US"/>
        </w:rPr>
        <w:t>COVID</w:t>
      </w:r>
      <w:r w:rsidRPr="008459EF">
        <w:rPr>
          <w:sz w:val="28"/>
          <w:szCs w:val="28"/>
          <w:lang w:eastAsia="en-US" w:bidi="en-US"/>
        </w:rPr>
        <w:t xml:space="preserve">-19. </w:t>
      </w:r>
      <w:r w:rsidRPr="008459EF">
        <w:rPr>
          <w:sz w:val="28"/>
          <w:szCs w:val="28"/>
        </w:rPr>
        <w:t>Правила профилактики корона</w:t>
      </w:r>
      <w:r w:rsidRPr="008459EF">
        <w:rPr>
          <w:sz w:val="28"/>
          <w:szCs w:val="28"/>
        </w:rPr>
        <w:softHyphen/>
        <w:t>вируса.</w:t>
      </w:r>
    </w:p>
    <w:p w14:paraId="0B041E86" w14:textId="77777777" w:rsidR="00940702" w:rsidRPr="008459EF" w:rsidRDefault="00CD041A">
      <w:pPr>
        <w:pStyle w:val="11"/>
        <w:spacing w:line="254" w:lineRule="auto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Первая помощь и правила её оказания. Признаки угрожаю</w:t>
      </w:r>
      <w:r w:rsidRPr="008459EF">
        <w:rPr>
          <w:sz w:val="28"/>
          <w:szCs w:val="28"/>
        </w:rPr>
        <w:softHyphen/>
        <w:t>щих жизни и здоровью состояний, требующие вызова скорой медицинской помощи. Правила вызова скорой медицинской помощи. Уголовная ответственность за оставление пострадав</w:t>
      </w:r>
      <w:r w:rsidRPr="008459EF">
        <w:rPr>
          <w:sz w:val="28"/>
          <w:szCs w:val="28"/>
        </w:rPr>
        <w:softHyphen/>
        <w:t>шего, находящегося в беспомощном состоянии, без возможно</w:t>
      </w:r>
      <w:r w:rsidRPr="008459EF">
        <w:rPr>
          <w:sz w:val="28"/>
          <w:szCs w:val="28"/>
        </w:rPr>
        <w:softHyphen/>
        <w:t>сти получения помощи.</w:t>
      </w:r>
    </w:p>
    <w:p w14:paraId="3813B3B3" w14:textId="77777777" w:rsidR="00940702" w:rsidRPr="008459EF" w:rsidRDefault="00CD041A">
      <w:pPr>
        <w:pStyle w:val="11"/>
        <w:spacing w:line="254" w:lineRule="auto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Оказание первой помощи пострадавшему до передачи его в руки специалистам из бригады скорой медицинской помощи. Реанимационные мероприятия.</w:t>
      </w:r>
    </w:p>
    <w:p w14:paraId="66E1BCA2" w14:textId="77777777" w:rsidR="00940702" w:rsidRPr="008459EF" w:rsidRDefault="00CD041A">
      <w:pPr>
        <w:pStyle w:val="11"/>
        <w:spacing w:line="254" w:lineRule="auto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Первая помощь при нарушениях сердечной деятельности. Острая сердечная недостаточность (ОСН). Неотложные меро</w:t>
      </w:r>
      <w:r w:rsidRPr="008459EF">
        <w:rPr>
          <w:sz w:val="28"/>
          <w:szCs w:val="28"/>
        </w:rPr>
        <w:softHyphen/>
        <w:t>приятия при ОСН. Первая помощь при травмах и травматиче</w:t>
      </w:r>
      <w:r w:rsidRPr="008459EF">
        <w:rPr>
          <w:sz w:val="28"/>
          <w:szCs w:val="28"/>
        </w:rPr>
        <w:softHyphen/>
        <w:t>ском шоке. Первая помощь при ранениях. Виды ран. Крово</w:t>
      </w:r>
      <w:r w:rsidRPr="008459EF">
        <w:rPr>
          <w:sz w:val="28"/>
          <w:szCs w:val="28"/>
        </w:rPr>
        <w:softHyphen/>
        <w:t>течения наружные и внутренние. Правила оказания помощи при различных видах кровотечений. Первая помощь при острой боли в животе, эпилепсии, ожогах. Первая помощь при пищевых отравлениях и отравлениях угарным газом, бы</w:t>
      </w:r>
      <w:r w:rsidRPr="008459EF">
        <w:rPr>
          <w:sz w:val="28"/>
          <w:szCs w:val="28"/>
        </w:rPr>
        <w:softHyphen/>
        <w:t>товой химией, удобрениями, средствами для уничтожения грызунов и насекомых, лекарственными препаратами и алко</w:t>
      </w:r>
      <w:r w:rsidRPr="008459EF">
        <w:rPr>
          <w:sz w:val="28"/>
          <w:szCs w:val="28"/>
        </w:rPr>
        <w:softHyphen/>
        <w:t>голем, кислотами и щелочами.</w:t>
      </w:r>
    </w:p>
    <w:p w14:paraId="7D0E6E30" w14:textId="77777777" w:rsidR="00940702" w:rsidRPr="008459EF" w:rsidRDefault="00CD041A">
      <w:pPr>
        <w:pStyle w:val="11"/>
        <w:spacing w:line="254" w:lineRule="auto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Первая помощь при утоплении и коме. Первая помощь при отравлении психоактивными веществами. Общие призна</w:t>
      </w:r>
      <w:r w:rsidRPr="008459EF">
        <w:rPr>
          <w:sz w:val="28"/>
          <w:szCs w:val="28"/>
        </w:rPr>
        <w:softHyphen/>
        <w:t>ки отравления психоактивными</w:t>
      </w:r>
      <w:r w:rsidR="002A58FF">
        <w:rPr>
          <w:sz w:val="28"/>
          <w:szCs w:val="28"/>
        </w:rPr>
        <w:t xml:space="preserve"> </w:t>
      </w:r>
      <w:r w:rsidRPr="008459EF">
        <w:rPr>
          <w:sz w:val="28"/>
          <w:szCs w:val="28"/>
        </w:rPr>
        <w:t>веществами.</w:t>
      </w:r>
    </w:p>
    <w:p w14:paraId="2DA61163" w14:textId="77777777" w:rsidR="00940702" w:rsidRPr="008459EF" w:rsidRDefault="00CD041A">
      <w:pPr>
        <w:pStyle w:val="11"/>
        <w:spacing w:line="254" w:lineRule="auto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Составы аптечек для оказания первой помощи в различных условиях.</w:t>
      </w:r>
    </w:p>
    <w:p w14:paraId="56F5D6CF" w14:textId="77777777" w:rsidR="00940702" w:rsidRPr="008459EF" w:rsidRDefault="00CD041A">
      <w:pPr>
        <w:pStyle w:val="11"/>
        <w:spacing w:after="260" w:line="254" w:lineRule="auto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Правила и способы переноски (транспортировки) пострадав</w:t>
      </w:r>
      <w:r w:rsidRPr="008459EF">
        <w:rPr>
          <w:sz w:val="28"/>
          <w:szCs w:val="28"/>
        </w:rPr>
        <w:softHyphen/>
        <w:t>ших.</w:t>
      </w:r>
    </w:p>
    <w:p w14:paraId="303EA6DB" w14:textId="77777777" w:rsidR="00940702" w:rsidRPr="008459EF" w:rsidRDefault="00CD041A">
      <w:pPr>
        <w:pStyle w:val="22"/>
        <w:keepNext/>
        <w:keepLines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bookmark31"/>
      <w:r w:rsidRPr="008459EF">
        <w:rPr>
          <w:rFonts w:ascii="Times New Roman" w:hAnsi="Times New Roman" w:cs="Times New Roman"/>
          <w:sz w:val="28"/>
          <w:szCs w:val="28"/>
        </w:rPr>
        <w:t>МОДУЛЬ № 9. «ЭЛЕМЕНТЫ НАЧАЛЬНОЙ ВОЕННОЙ ПОДГОТОВКИ»</w:t>
      </w:r>
      <w:bookmarkEnd w:id="10"/>
    </w:p>
    <w:p w14:paraId="6E93E95C" w14:textId="77777777" w:rsidR="00940702" w:rsidRPr="008459EF" w:rsidRDefault="00CD041A">
      <w:pPr>
        <w:pStyle w:val="11"/>
        <w:spacing w:line="257" w:lineRule="auto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Строевая подготовка и воинское приветствие. Строи и управ</w:t>
      </w:r>
      <w:r w:rsidRPr="008459EF">
        <w:rPr>
          <w:sz w:val="28"/>
          <w:szCs w:val="28"/>
        </w:rPr>
        <w:softHyphen/>
        <w:t>ление ими. Строевая подготовка. Выполнение воинского при</w:t>
      </w:r>
      <w:r w:rsidRPr="008459EF">
        <w:rPr>
          <w:sz w:val="28"/>
          <w:szCs w:val="28"/>
        </w:rPr>
        <w:softHyphen/>
        <w:t>ветствия на месте и в движении.</w:t>
      </w:r>
    </w:p>
    <w:p w14:paraId="3B6C6B67" w14:textId="77777777" w:rsidR="00940702" w:rsidRPr="008459EF" w:rsidRDefault="00CD041A">
      <w:pPr>
        <w:pStyle w:val="11"/>
        <w:spacing w:line="257" w:lineRule="auto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Оружие пехотинца и правила обращения с ним. Автомат Ка</w:t>
      </w:r>
      <w:r w:rsidRPr="008459EF">
        <w:rPr>
          <w:sz w:val="28"/>
          <w:szCs w:val="28"/>
        </w:rPr>
        <w:softHyphen/>
        <w:t>лашникова (АК-74). Основы и правила стрельбы. Устройство и принцип действия ручных гранат. Ручная осколочная грана</w:t>
      </w:r>
      <w:r w:rsidRPr="008459EF">
        <w:rPr>
          <w:sz w:val="28"/>
          <w:szCs w:val="28"/>
        </w:rPr>
        <w:softHyphen/>
        <w:t>та Ф-1 (оборонительная). Ручная осколочная граната РГД-5.</w:t>
      </w:r>
    </w:p>
    <w:p w14:paraId="4961275C" w14:textId="77777777" w:rsidR="00940702" w:rsidRPr="008459EF" w:rsidRDefault="00CD041A">
      <w:pPr>
        <w:pStyle w:val="11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Действия в современном общевойсковом бою. Состав и во</w:t>
      </w:r>
      <w:r w:rsidRPr="008459EF">
        <w:rPr>
          <w:sz w:val="28"/>
          <w:szCs w:val="28"/>
        </w:rPr>
        <w:softHyphen/>
        <w:t>оружение мотострелкового отделения на БМП. Инженерное оборудование позиции солдата. Одиночный окоп.</w:t>
      </w:r>
    </w:p>
    <w:p w14:paraId="2F2FBF34" w14:textId="77777777" w:rsidR="00940702" w:rsidRPr="008459EF" w:rsidRDefault="00CD041A">
      <w:pPr>
        <w:pStyle w:val="11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Способы передвижения в бою при действиях в пешем по</w:t>
      </w:r>
      <w:r w:rsidRPr="008459EF">
        <w:rPr>
          <w:sz w:val="28"/>
          <w:szCs w:val="28"/>
        </w:rPr>
        <w:softHyphen/>
        <w:t>рядке.</w:t>
      </w:r>
    </w:p>
    <w:p w14:paraId="55C6EC01" w14:textId="77777777" w:rsidR="00940702" w:rsidRPr="008459EF" w:rsidRDefault="00CD041A">
      <w:pPr>
        <w:pStyle w:val="11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Средства индивидуальной защиты и оказание первой помо</w:t>
      </w:r>
      <w:r w:rsidRPr="008459EF">
        <w:rPr>
          <w:sz w:val="28"/>
          <w:szCs w:val="28"/>
        </w:rPr>
        <w:softHyphen/>
        <w:t>щи в бою. Фильтрующий противогаз. Респиратор. Общевойско</w:t>
      </w:r>
      <w:r w:rsidRPr="008459EF">
        <w:rPr>
          <w:sz w:val="28"/>
          <w:szCs w:val="28"/>
        </w:rPr>
        <w:softHyphen/>
        <w:t>вой защитный комплект (ОЗК). Табельные медицинские сред</w:t>
      </w:r>
      <w:r w:rsidRPr="008459EF">
        <w:rPr>
          <w:sz w:val="28"/>
          <w:szCs w:val="28"/>
        </w:rPr>
        <w:softHyphen/>
        <w:t>ства индивидуальной защиты. Первая помощь в бою. Различ</w:t>
      </w:r>
      <w:r w:rsidRPr="008459EF">
        <w:rPr>
          <w:sz w:val="28"/>
          <w:szCs w:val="28"/>
        </w:rPr>
        <w:softHyphen/>
        <w:t>ные способы переноски и оттаскивания раненых с поля боя.</w:t>
      </w:r>
    </w:p>
    <w:p w14:paraId="4B58D275" w14:textId="77777777" w:rsidR="00940702" w:rsidRPr="008459EF" w:rsidRDefault="00CD041A">
      <w:pPr>
        <w:pStyle w:val="11"/>
        <w:jc w:val="both"/>
        <w:rPr>
          <w:sz w:val="28"/>
          <w:szCs w:val="28"/>
        </w:rPr>
        <w:sectPr w:rsidR="00940702" w:rsidRPr="008459EF" w:rsidSect="005C0BCD">
          <w:footerReference w:type="default" r:id="rId7"/>
          <w:footerReference w:type="first" r:id="rId8"/>
          <w:pgSz w:w="11907" w:h="16839" w:code="9"/>
          <w:pgMar w:top="720" w:right="720" w:bottom="720" w:left="720" w:header="0" w:footer="3" w:gutter="0"/>
          <w:cols w:space="720"/>
          <w:noEndnote/>
          <w:titlePg/>
          <w:docGrid w:linePitch="360"/>
        </w:sectPr>
      </w:pPr>
      <w:r w:rsidRPr="008459EF">
        <w:rPr>
          <w:sz w:val="28"/>
          <w:szCs w:val="28"/>
        </w:rPr>
        <w:t>Сооружения для защиты личного состава. Открытая щель. Перекрытая щель. Блиндаж. Укрытия для боевой техники. Убежища для личного состава.</w:t>
      </w:r>
    </w:p>
    <w:p w14:paraId="298EA228" w14:textId="77777777" w:rsidR="00940702" w:rsidRDefault="005F3F8F" w:rsidP="005F3F8F">
      <w:pPr>
        <w:pStyle w:val="20"/>
        <w:pBdr>
          <w:bottom w:val="single" w:sz="6" w:space="1" w:color="auto"/>
        </w:pBd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ПЛАНИРУЕМЫЕ РЕЗУЛЬТАТЫ ОСВОЕНИЯ </w:t>
      </w:r>
      <w:r w:rsidR="00CD041A" w:rsidRPr="008459EF">
        <w:rPr>
          <w:rFonts w:ascii="Times New Roman" w:hAnsi="Times New Roman" w:cs="Times New Roman"/>
          <w:sz w:val="28"/>
          <w:szCs w:val="28"/>
        </w:rPr>
        <w:t>УЧЕБНОГО ПРЕДМЕТА «ОСНОВЫ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41A" w:rsidRPr="008459EF">
        <w:rPr>
          <w:rFonts w:ascii="Times New Roman" w:hAnsi="Times New Roman" w:cs="Times New Roman"/>
          <w:sz w:val="28"/>
          <w:szCs w:val="28"/>
        </w:rPr>
        <w:t>ЖИЗНЕДЕЯТЕЛЬНОСТИ»</w:t>
      </w:r>
    </w:p>
    <w:p w14:paraId="5FEF8F3A" w14:textId="77777777" w:rsidR="005F3F8F" w:rsidRPr="008459EF" w:rsidRDefault="005F3F8F" w:rsidP="005F3F8F">
      <w:pPr>
        <w:pStyle w:val="20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045694D7" w14:textId="77777777" w:rsidR="00940702" w:rsidRPr="005F3F8F" w:rsidRDefault="00CD041A">
      <w:pPr>
        <w:pStyle w:val="22"/>
        <w:keepNext/>
        <w:keepLines/>
        <w:spacing w:after="100" w:line="269" w:lineRule="auto"/>
        <w:rPr>
          <w:rFonts w:ascii="Times New Roman" w:hAnsi="Times New Roman" w:cs="Times New Roman"/>
          <w:sz w:val="28"/>
          <w:szCs w:val="28"/>
        </w:rPr>
      </w:pPr>
      <w:bookmarkStart w:id="11" w:name="bookmark33"/>
      <w:r w:rsidRPr="005F3F8F">
        <w:rPr>
          <w:rFonts w:ascii="Times New Roman" w:hAnsi="Times New Roman" w:cs="Times New Roman"/>
          <w:sz w:val="28"/>
          <w:szCs w:val="28"/>
        </w:rPr>
        <w:t>ЛИЧНОСТНЫЕ РЕЗУЛЬТАТЫ</w:t>
      </w:r>
      <w:bookmarkEnd w:id="11"/>
    </w:p>
    <w:p w14:paraId="0898BDBF" w14:textId="77777777" w:rsidR="00940702" w:rsidRPr="008459EF" w:rsidRDefault="00CD041A">
      <w:pPr>
        <w:pStyle w:val="11"/>
        <w:spacing w:line="257" w:lineRule="auto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Личностные результаты достигаются в единстве учебной и воспитательной деятельности в соответствии с традиционны</w:t>
      </w:r>
      <w:r w:rsidRPr="008459EF">
        <w:rPr>
          <w:sz w:val="28"/>
          <w:szCs w:val="28"/>
        </w:rPr>
        <w:softHyphen/>
        <w:t>ми российскими социокультурными и духовно-нравственными ценностями, принятыми в российском обществе правилами и нормами поведения.</w:t>
      </w:r>
    </w:p>
    <w:p w14:paraId="66B4005B" w14:textId="77777777" w:rsidR="00940702" w:rsidRPr="008459EF" w:rsidRDefault="00CD041A">
      <w:pPr>
        <w:pStyle w:val="11"/>
        <w:spacing w:after="200" w:line="257" w:lineRule="auto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Личностные результаты, формируемые в ходе изучения учеб</w:t>
      </w:r>
      <w:r w:rsidRPr="008459EF">
        <w:rPr>
          <w:sz w:val="28"/>
          <w:szCs w:val="28"/>
        </w:rPr>
        <w:softHyphen/>
        <w:t>ного предмета ОБЖ, должны способствовать процессам само</w:t>
      </w:r>
      <w:r w:rsidRPr="008459EF">
        <w:rPr>
          <w:sz w:val="28"/>
          <w:szCs w:val="28"/>
        </w:rPr>
        <w:softHyphen/>
        <w:t>познания, самовоспитания и саморазвития, развития внутрен</w:t>
      </w:r>
      <w:r w:rsidRPr="008459EF">
        <w:rPr>
          <w:sz w:val="28"/>
          <w:szCs w:val="28"/>
        </w:rPr>
        <w:softHyphen/>
        <w:t>ней позиции личности, патриотизма, гражданственности и проявляться, прежде всего, в уважении к памяти защитников Отечества и подвигам Героев Отечества, закону и правопоряд</w:t>
      </w:r>
      <w:r w:rsidRPr="008459EF">
        <w:rPr>
          <w:sz w:val="28"/>
          <w:szCs w:val="28"/>
        </w:rPr>
        <w:softHyphen/>
        <w:t>ку, человеку труда и старшему поколению, гордости за россий</w:t>
      </w:r>
      <w:r w:rsidRPr="008459EF">
        <w:rPr>
          <w:sz w:val="28"/>
          <w:szCs w:val="28"/>
        </w:rPr>
        <w:softHyphen/>
        <w:t>ские достижения, в готовности к осмысленному применению принципов и правил безопасного поведения в повседневной жизни, соблюдению правил экологического поведения, защите Отечества, бережном отношении к окружающим людям, куль</w:t>
      </w:r>
      <w:r w:rsidRPr="008459EF">
        <w:rPr>
          <w:sz w:val="28"/>
          <w:szCs w:val="28"/>
        </w:rPr>
        <w:softHyphen/>
        <w:t>турному наследию и уважительном отношении к традициям многонационального народа Российской Федерации и к жизни в целом.</w:t>
      </w:r>
    </w:p>
    <w:p w14:paraId="227E9733" w14:textId="77777777" w:rsidR="00940702" w:rsidRPr="008459EF" w:rsidRDefault="00CD041A">
      <w:pPr>
        <w:pStyle w:val="22"/>
        <w:keepNext/>
        <w:keepLines/>
        <w:spacing w:after="100" w:line="257" w:lineRule="auto"/>
        <w:rPr>
          <w:rFonts w:ascii="Times New Roman" w:hAnsi="Times New Roman" w:cs="Times New Roman"/>
          <w:sz w:val="28"/>
          <w:szCs w:val="28"/>
        </w:rPr>
      </w:pPr>
      <w:bookmarkStart w:id="12" w:name="bookmark35"/>
      <w:r w:rsidRPr="008459EF">
        <w:rPr>
          <w:rFonts w:ascii="Times New Roman" w:hAnsi="Times New Roman" w:cs="Times New Roman"/>
          <w:sz w:val="28"/>
          <w:szCs w:val="28"/>
        </w:rPr>
        <w:t>Гражданское воспитание:</w:t>
      </w:r>
      <w:bookmarkEnd w:id="12"/>
    </w:p>
    <w:p w14:paraId="6D7B47D5" w14:textId="77777777" w:rsidR="00940702" w:rsidRPr="008459EF" w:rsidRDefault="00CD041A">
      <w:pPr>
        <w:pStyle w:val="11"/>
        <w:spacing w:line="257" w:lineRule="auto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сформированность активной гражданской позиции обучаю</w:t>
      </w:r>
      <w:r w:rsidRPr="008459EF">
        <w:rPr>
          <w:sz w:val="28"/>
          <w:szCs w:val="28"/>
        </w:rPr>
        <w:softHyphen/>
        <w:t>щегося, готового и способного применять принципы и правила безопасного поведения в течение всей жизни;</w:t>
      </w:r>
    </w:p>
    <w:p w14:paraId="2D7F9B16" w14:textId="77777777" w:rsidR="00940702" w:rsidRPr="008459EF" w:rsidRDefault="00CD041A">
      <w:pPr>
        <w:pStyle w:val="11"/>
        <w:spacing w:line="257" w:lineRule="auto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уважение закона и правопорядка, осознание своих прав, обя</w:t>
      </w:r>
      <w:r w:rsidRPr="008459EF">
        <w:rPr>
          <w:sz w:val="28"/>
          <w:szCs w:val="28"/>
        </w:rPr>
        <w:softHyphen/>
        <w:t>занностей и ответственности в области защиты населения и тер</w:t>
      </w:r>
      <w:r w:rsidRPr="008459EF">
        <w:rPr>
          <w:sz w:val="28"/>
          <w:szCs w:val="28"/>
        </w:rPr>
        <w:softHyphen/>
        <w:t>ритории Российской Федерации от чрезвычайных ситуаций и в других областях, связанных с безопасностью жизнедеятель</w:t>
      </w:r>
      <w:r w:rsidRPr="008459EF">
        <w:rPr>
          <w:sz w:val="28"/>
          <w:szCs w:val="28"/>
        </w:rPr>
        <w:softHyphen/>
        <w:t>ности;</w:t>
      </w:r>
    </w:p>
    <w:p w14:paraId="136D5344" w14:textId="77777777" w:rsidR="00940702" w:rsidRPr="008459EF" w:rsidRDefault="00CD041A">
      <w:pPr>
        <w:pStyle w:val="11"/>
        <w:spacing w:line="257" w:lineRule="auto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сформированность базового уровня культуры безопасности жизнедеятельности как основы для благополучия и устойчиво</w:t>
      </w:r>
      <w:r w:rsidRPr="008459EF">
        <w:rPr>
          <w:sz w:val="28"/>
          <w:szCs w:val="28"/>
        </w:rPr>
        <w:softHyphen/>
        <w:t>го развития личности, общества и государства;</w:t>
      </w:r>
    </w:p>
    <w:p w14:paraId="64201AFD" w14:textId="77777777" w:rsidR="006B2FB2" w:rsidRDefault="00CD041A" w:rsidP="006B2FB2">
      <w:pPr>
        <w:pStyle w:val="11"/>
        <w:spacing w:before="100" w:beforeAutospacing="1" w:after="100" w:afterAutospacing="1"/>
        <w:ind w:firstLine="238"/>
        <w:contextualSpacing/>
        <w:jc w:val="both"/>
        <w:rPr>
          <w:sz w:val="28"/>
          <w:szCs w:val="28"/>
        </w:rPr>
      </w:pPr>
      <w:r w:rsidRPr="008459EF">
        <w:rPr>
          <w:sz w:val="28"/>
          <w:szCs w:val="28"/>
        </w:rPr>
        <w:t>готовность противостоять идеологии экстремизма и терро</w:t>
      </w:r>
      <w:r w:rsidRPr="008459EF">
        <w:rPr>
          <w:sz w:val="28"/>
          <w:szCs w:val="28"/>
        </w:rPr>
        <w:softHyphen/>
        <w:t>ризма, национализма и ксенофобии, дискриминации по соци</w:t>
      </w:r>
      <w:r w:rsidRPr="008459EF">
        <w:rPr>
          <w:sz w:val="28"/>
          <w:szCs w:val="28"/>
        </w:rPr>
        <w:softHyphen/>
        <w:t>альным, религиозным, расовым, национальным признакам;</w:t>
      </w:r>
    </w:p>
    <w:p w14:paraId="3EB83A18" w14:textId="77777777" w:rsidR="00940702" w:rsidRPr="008459EF" w:rsidRDefault="00CD041A" w:rsidP="006B2FB2">
      <w:pPr>
        <w:pStyle w:val="11"/>
        <w:spacing w:before="100" w:beforeAutospacing="1" w:after="100" w:afterAutospacing="1"/>
        <w:ind w:firstLine="238"/>
        <w:contextualSpacing/>
        <w:jc w:val="both"/>
        <w:rPr>
          <w:sz w:val="28"/>
          <w:szCs w:val="28"/>
        </w:rPr>
      </w:pPr>
      <w:r w:rsidRPr="008459EF">
        <w:rPr>
          <w:sz w:val="28"/>
          <w:szCs w:val="28"/>
        </w:rPr>
        <w:t>готовность к взаимодействию с обществом и государством в обеспечении безопасности жизни и здоровья населения;</w:t>
      </w:r>
    </w:p>
    <w:p w14:paraId="3C9990EC" w14:textId="77777777" w:rsidR="00940702" w:rsidRPr="008459EF" w:rsidRDefault="00CD041A" w:rsidP="006B2FB2">
      <w:pPr>
        <w:pStyle w:val="11"/>
        <w:spacing w:before="100" w:beforeAutospacing="1" w:after="100" w:afterAutospacing="1"/>
        <w:ind w:firstLine="238"/>
        <w:contextualSpacing/>
        <w:jc w:val="both"/>
        <w:rPr>
          <w:sz w:val="28"/>
          <w:szCs w:val="28"/>
        </w:rPr>
      </w:pPr>
      <w:r w:rsidRPr="008459EF">
        <w:rPr>
          <w:sz w:val="28"/>
          <w:szCs w:val="28"/>
        </w:rPr>
        <w:t>готовность к участию в деятельности государственных соци</w:t>
      </w:r>
      <w:r w:rsidRPr="008459EF">
        <w:rPr>
          <w:sz w:val="28"/>
          <w:szCs w:val="28"/>
        </w:rPr>
        <w:softHyphen/>
        <w:t>альных организаций и институтов гражданского общества в об</w:t>
      </w:r>
      <w:r w:rsidRPr="008459EF">
        <w:rPr>
          <w:sz w:val="28"/>
          <w:szCs w:val="28"/>
        </w:rPr>
        <w:softHyphen/>
        <w:t>ласти обеспечения комплексной безопасности личности, обще</w:t>
      </w:r>
      <w:r w:rsidRPr="008459EF">
        <w:rPr>
          <w:sz w:val="28"/>
          <w:szCs w:val="28"/>
        </w:rPr>
        <w:softHyphen/>
        <w:t>ства и государства.</w:t>
      </w:r>
    </w:p>
    <w:p w14:paraId="6A597E48" w14:textId="77777777" w:rsidR="00940702" w:rsidRPr="008459EF" w:rsidRDefault="00CD041A">
      <w:pPr>
        <w:pStyle w:val="22"/>
        <w:keepNext/>
        <w:keepLines/>
        <w:spacing w:after="100"/>
        <w:rPr>
          <w:rFonts w:ascii="Times New Roman" w:hAnsi="Times New Roman" w:cs="Times New Roman"/>
          <w:sz w:val="28"/>
          <w:szCs w:val="28"/>
        </w:rPr>
      </w:pPr>
      <w:bookmarkStart w:id="13" w:name="bookmark37"/>
      <w:r w:rsidRPr="008459EF">
        <w:rPr>
          <w:rFonts w:ascii="Times New Roman" w:hAnsi="Times New Roman" w:cs="Times New Roman"/>
          <w:sz w:val="28"/>
          <w:szCs w:val="28"/>
        </w:rPr>
        <w:t>Патриотическое воспитание:</w:t>
      </w:r>
      <w:bookmarkEnd w:id="13"/>
    </w:p>
    <w:p w14:paraId="064E741D" w14:textId="77777777" w:rsidR="00940702" w:rsidRPr="008459EF" w:rsidRDefault="00CD041A">
      <w:pPr>
        <w:pStyle w:val="11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сформированность российской гражданской идентичности, уважения к своему народу, памяти защитников Родины и бое</w:t>
      </w:r>
      <w:r w:rsidRPr="008459EF">
        <w:rPr>
          <w:sz w:val="28"/>
          <w:szCs w:val="28"/>
        </w:rPr>
        <w:softHyphen/>
        <w:t>вым подвигам Героев Отечества, гордости за свою Родину и Вооружённые силы Российской Федерации, прошлое и насто</w:t>
      </w:r>
      <w:r w:rsidRPr="008459EF">
        <w:rPr>
          <w:sz w:val="28"/>
          <w:szCs w:val="28"/>
        </w:rPr>
        <w:softHyphen/>
        <w:t>ящее многонационального народа России, российской армии и флота;</w:t>
      </w:r>
    </w:p>
    <w:p w14:paraId="0AC93BDA" w14:textId="77777777" w:rsidR="00940702" w:rsidRPr="008459EF" w:rsidRDefault="00CD041A">
      <w:pPr>
        <w:pStyle w:val="11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ценностное отношение к государственным и военным симво</w:t>
      </w:r>
      <w:r w:rsidRPr="008459EF">
        <w:rPr>
          <w:sz w:val="28"/>
          <w:szCs w:val="28"/>
        </w:rPr>
        <w:softHyphen/>
        <w:t xml:space="preserve">лам, историческому и природному наследию, дням воинской славы, боевым традициям Вооружённых Сил </w:t>
      </w:r>
      <w:r w:rsidRPr="008459EF">
        <w:rPr>
          <w:sz w:val="28"/>
          <w:szCs w:val="28"/>
        </w:rPr>
        <w:lastRenderedPageBreak/>
        <w:t>Российской Фе</w:t>
      </w:r>
      <w:r w:rsidRPr="008459EF">
        <w:rPr>
          <w:sz w:val="28"/>
          <w:szCs w:val="28"/>
        </w:rPr>
        <w:softHyphen/>
        <w:t>дерации, достижениям России в области обеспечения безопас</w:t>
      </w:r>
      <w:r w:rsidRPr="008459EF">
        <w:rPr>
          <w:sz w:val="28"/>
          <w:szCs w:val="28"/>
        </w:rPr>
        <w:softHyphen/>
        <w:t>ности жизни и здоровья людей;</w:t>
      </w:r>
    </w:p>
    <w:p w14:paraId="6509E054" w14:textId="77777777" w:rsidR="00940702" w:rsidRPr="008459EF" w:rsidRDefault="00CD041A">
      <w:pPr>
        <w:pStyle w:val="11"/>
        <w:spacing w:after="240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сформированность чувства ответственности перед Родиной, идейная убеждённость и готовность к служению и защите Оте</w:t>
      </w:r>
      <w:r w:rsidRPr="008459EF">
        <w:rPr>
          <w:sz w:val="28"/>
          <w:szCs w:val="28"/>
        </w:rPr>
        <w:softHyphen/>
        <w:t>чества, ответственность за его судьбу.</w:t>
      </w:r>
    </w:p>
    <w:p w14:paraId="46EFD0F4" w14:textId="77777777" w:rsidR="00940702" w:rsidRPr="008459EF" w:rsidRDefault="00CD041A">
      <w:pPr>
        <w:pStyle w:val="22"/>
        <w:keepNext/>
        <w:keepLines/>
        <w:spacing w:after="100"/>
        <w:rPr>
          <w:rFonts w:ascii="Times New Roman" w:hAnsi="Times New Roman" w:cs="Times New Roman"/>
          <w:sz w:val="28"/>
          <w:szCs w:val="28"/>
        </w:rPr>
      </w:pPr>
      <w:bookmarkStart w:id="14" w:name="bookmark39"/>
      <w:r w:rsidRPr="008459EF">
        <w:rPr>
          <w:rFonts w:ascii="Times New Roman" w:hAnsi="Times New Roman" w:cs="Times New Roman"/>
          <w:sz w:val="28"/>
          <w:szCs w:val="28"/>
        </w:rPr>
        <w:t>Духовно-нравственное воспитание:</w:t>
      </w:r>
      <w:bookmarkEnd w:id="14"/>
    </w:p>
    <w:p w14:paraId="793003B1" w14:textId="77777777" w:rsidR="00940702" w:rsidRPr="008459EF" w:rsidRDefault="00CD041A">
      <w:pPr>
        <w:pStyle w:val="11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осознание духовных ценностей российского народа и россий</w:t>
      </w:r>
      <w:r w:rsidRPr="008459EF">
        <w:rPr>
          <w:sz w:val="28"/>
          <w:szCs w:val="28"/>
        </w:rPr>
        <w:softHyphen/>
        <w:t>ского воинства;</w:t>
      </w:r>
    </w:p>
    <w:p w14:paraId="420AA273" w14:textId="77777777" w:rsidR="00940702" w:rsidRPr="008459EF" w:rsidRDefault="00CD041A">
      <w:pPr>
        <w:pStyle w:val="11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сформированность ценности безопасного поведения, осознан</w:t>
      </w:r>
      <w:r w:rsidRPr="008459EF">
        <w:rPr>
          <w:sz w:val="28"/>
          <w:szCs w:val="28"/>
        </w:rPr>
        <w:softHyphen/>
        <w:t>ного и ответственного отношения к личной безопасности, без</w:t>
      </w:r>
      <w:r w:rsidRPr="008459EF">
        <w:rPr>
          <w:sz w:val="28"/>
          <w:szCs w:val="28"/>
        </w:rPr>
        <w:softHyphen/>
        <w:t>опасности других людей, общества и государства;</w:t>
      </w:r>
    </w:p>
    <w:p w14:paraId="2D06E713" w14:textId="77777777" w:rsidR="00940702" w:rsidRPr="008459EF" w:rsidRDefault="00CD041A">
      <w:pPr>
        <w:pStyle w:val="11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способность оценивать ситуацию и принимать осознанные решения, готовность реализовать риск-ориентированное пове</w:t>
      </w:r>
      <w:r w:rsidRPr="008459EF">
        <w:rPr>
          <w:sz w:val="28"/>
          <w:szCs w:val="28"/>
        </w:rPr>
        <w:softHyphen/>
        <w:t>дение, самостоятельно и ответственно действовать в различных условиях жизнедеятельности по снижению риска возникнове</w:t>
      </w:r>
      <w:r w:rsidRPr="008459EF">
        <w:rPr>
          <w:sz w:val="28"/>
          <w:szCs w:val="28"/>
        </w:rPr>
        <w:softHyphen/>
        <w:t>ния опасных ситуаций, перерастания их в чрезвычайные ситу</w:t>
      </w:r>
      <w:r w:rsidRPr="008459EF">
        <w:rPr>
          <w:sz w:val="28"/>
          <w:szCs w:val="28"/>
        </w:rPr>
        <w:softHyphen/>
        <w:t>ации, смягчению их последствий;</w:t>
      </w:r>
    </w:p>
    <w:p w14:paraId="7CDBA0CF" w14:textId="77777777" w:rsidR="00940702" w:rsidRPr="008459EF" w:rsidRDefault="00CD041A">
      <w:pPr>
        <w:pStyle w:val="11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ответственное отношение к своим родителям, старшему по</w:t>
      </w:r>
      <w:r w:rsidRPr="008459EF">
        <w:rPr>
          <w:sz w:val="28"/>
          <w:szCs w:val="28"/>
        </w:rPr>
        <w:softHyphen/>
        <w:t>колению, семье, культуре и традициям народов России, приня</w:t>
      </w:r>
      <w:r w:rsidRPr="008459EF">
        <w:rPr>
          <w:sz w:val="28"/>
          <w:szCs w:val="28"/>
        </w:rPr>
        <w:softHyphen/>
        <w:t>тие идей волонтёрства и добровольчества.</w:t>
      </w:r>
    </w:p>
    <w:p w14:paraId="10B52E65" w14:textId="77777777" w:rsidR="00940702" w:rsidRPr="008459EF" w:rsidRDefault="00CD041A">
      <w:pPr>
        <w:pStyle w:val="22"/>
        <w:keepNext/>
        <w:keepLines/>
        <w:spacing w:after="120"/>
        <w:rPr>
          <w:rFonts w:ascii="Times New Roman" w:hAnsi="Times New Roman" w:cs="Times New Roman"/>
          <w:sz w:val="28"/>
          <w:szCs w:val="28"/>
        </w:rPr>
      </w:pPr>
      <w:bookmarkStart w:id="15" w:name="bookmark41"/>
      <w:r w:rsidRPr="008459EF">
        <w:rPr>
          <w:rFonts w:ascii="Times New Roman" w:hAnsi="Times New Roman" w:cs="Times New Roman"/>
          <w:sz w:val="28"/>
          <w:szCs w:val="28"/>
        </w:rPr>
        <w:t>Эстетическое воспитание:</w:t>
      </w:r>
      <w:bookmarkEnd w:id="15"/>
    </w:p>
    <w:p w14:paraId="11C1A2A6" w14:textId="77777777" w:rsidR="00940702" w:rsidRPr="008459EF" w:rsidRDefault="00CD041A">
      <w:pPr>
        <w:pStyle w:val="11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эстетическое отношение к миру в сочетании с культурой без</w:t>
      </w:r>
      <w:r w:rsidRPr="008459EF">
        <w:rPr>
          <w:sz w:val="28"/>
          <w:szCs w:val="28"/>
        </w:rPr>
        <w:softHyphen/>
        <w:t>опасности жизнедеятельности;</w:t>
      </w:r>
    </w:p>
    <w:p w14:paraId="4C89787F" w14:textId="77777777" w:rsidR="00940702" w:rsidRPr="008459EF" w:rsidRDefault="00CD041A">
      <w:pPr>
        <w:pStyle w:val="11"/>
        <w:spacing w:after="240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понимание взаимозависимости успешности и полноценного развития и безопасного поведения в повседневной жизни.</w:t>
      </w:r>
    </w:p>
    <w:p w14:paraId="50E070D5" w14:textId="77777777" w:rsidR="00940702" w:rsidRPr="008459EF" w:rsidRDefault="00CD041A">
      <w:pPr>
        <w:pStyle w:val="22"/>
        <w:keepNext/>
        <w:keepLines/>
        <w:spacing w:after="120"/>
        <w:rPr>
          <w:rFonts w:ascii="Times New Roman" w:hAnsi="Times New Roman" w:cs="Times New Roman"/>
          <w:sz w:val="28"/>
          <w:szCs w:val="28"/>
        </w:rPr>
      </w:pPr>
      <w:bookmarkStart w:id="16" w:name="bookmark43"/>
      <w:r w:rsidRPr="008459EF">
        <w:rPr>
          <w:rFonts w:ascii="Times New Roman" w:hAnsi="Times New Roman" w:cs="Times New Roman"/>
          <w:sz w:val="28"/>
          <w:szCs w:val="28"/>
        </w:rPr>
        <w:t>Физическое воспитание:</w:t>
      </w:r>
      <w:bookmarkEnd w:id="16"/>
    </w:p>
    <w:p w14:paraId="4D558D45" w14:textId="77777777" w:rsidR="00940702" w:rsidRPr="008459EF" w:rsidRDefault="00CD041A">
      <w:pPr>
        <w:pStyle w:val="11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осознание ценности жизни, сформированность ответственно</w:t>
      </w:r>
      <w:r w:rsidRPr="008459EF">
        <w:rPr>
          <w:sz w:val="28"/>
          <w:szCs w:val="28"/>
        </w:rPr>
        <w:softHyphen/>
        <w:t>го отношения к своему здоровью и здоровью окружающих;</w:t>
      </w:r>
    </w:p>
    <w:p w14:paraId="66196D80" w14:textId="77777777" w:rsidR="00940702" w:rsidRPr="008459EF" w:rsidRDefault="00CD041A">
      <w:pPr>
        <w:pStyle w:val="11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знание приёмов оказания первой помощи и готовность при</w:t>
      </w:r>
      <w:r w:rsidRPr="008459EF">
        <w:rPr>
          <w:sz w:val="28"/>
          <w:szCs w:val="28"/>
        </w:rPr>
        <w:softHyphen/>
        <w:t>менять их в случае необходимости;</w:t>
      </w:r>
    </w:p>
    <w:p w14:paraId="788AB4BE" w14:textId="77777777" w:rsidR="00940702" w:rsidRPr="008459EF" w:rsidRDefault="00CD041A">
      <w:pPr>
        <w:pStyle w:val="11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потребность в регулярном ведении здорового образа жизни;</w:t>
      </w:r>
    </w:p>
    <w:p w14:paraId="7C44D6C7" w14:textId="77777777" w:rsidR="00940702" w:rsidRPr="008459EF" w:rsidRDefault="00CD041A">
      <w:pPr>
        <w:pStyle w:val="11"/>
        <w:spacing w:after="240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осознание последствий и активное неприятие вредных при</w:t>
      </w:r>
      <w:r w:rsidRPr="008459EF">
        <w:rPr>
          <w:sz w:val="28"/>
          <w:szCs w:val="28"/>
        </w:rPr>
        <w:softHyphen/>
        <w:t>вычек и иных форм причинения вреда физическому и психи</w:t>
      </w:r>
      <w:r w:rsidRPr="008459EF">
        <w:rPr>
          <w:sz w:val="28"/>
          <w:szCs w:val="28"/>
        </w:rPr>
        <w:softHyphen/>
        <w:t>ческому здоровью.</w:t>
      </w:r>
    </w:p>
    <w:p w14:paraId="77F096F0" w14:textId="77777777" w:rsidR="00940702" w:rsidRPr="008459EF" w:rsidRDefault="00CD041A">
      <w:pPr>
        <w:pStyle w:val="22"/>
        <w:keepNext/>
        <w:keepLines/>
        <w:spacing w:after="120"/>
        <w:rPr>
          <w:rFonts w:ascii="Times New Roman" w:hAnsi="Times New Roman" w:cs="Times New Roman"/>
          <w:sz w:val="28"/>
          <w:szCs w:val="28"/>
        </w:rPr>
      </w:pPr>
      <w:bookmarkStart w:id="17" w:name="bookmark45"/>
      <w:r w:rsidRPr="008459EF">
        <w:rPr>
          <w:rFonts w:ascii="Times New Roman" w:hAnsi="Times New Roman" w:cs="Times New Roman"/>
          <w:sz w:val="28"/>
          <w:szCs w:val="28"/>
        </w:rPr>
        <w:t>Трудовое воспитание:</w:t>
      </w:r>
      <w:bookmarkEnd w:id="17"/>
    </w:p>
    <w:p w14:paraId="63DB5EC2" w14:textId="77777777" w:rsidR="00940702" w:rsidRPr="008459EF" w:rsidRDefault="00CD041A">
      <w:pPr>
        <w:pStyle w:val="11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готовность к труду, осознание значимости трудовой деятель</w:t>
      </w:r>
      <w:r w:rsidRPr="008459EF">
        <w:rPr>
          <w:sz w:val="28"/>
          <w:szCs w:val="28"/>
        </w:rPr>
        <w:softHyphen/>
        <w:t>ности для развития личности, общества и государства, обеспе</w:t>
      </w:r>
      <w:r w:rsidRPr="008459EF">
        <w:rPr>
          <w:sz w:val="28"/>
          <w:szCs w:val="28"/>
        </w:rPr>
        <w:softHyphen/>
        <w:t>чения национальной безопасности;</w:t>
      </w:r>
    </w:p>
    <w:p w14:paraId="71CF3621" w14:textId="77777777" w:rsidR="00940702" w:rsidRPr="008459EF" w:rsidRDefault="00CD041A">
      <w:pPr>
        <w:pStyle w:val="11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готовность к осознанному и ответственному соблюдению тре</w:t>
      </w:r>
      <w:r w:rsidRPr="008459EF">
        <w:rPr>
          <w:sz w:val="28"/>
          <w:szCs w:val="28"/>
        </w:rPr>
        <w:softHyphen/>
        <w:t>бований безопасности в процессе трудовой деятельности;</w:t>
      </w:r>
    </w:p>
    <w:p w14:paraId="355C8148" w14:textId="77777777" w:rsidR="00940702" w:rsidRPr="008459EF" w:rsidRDefault="00CD041A">
      <w:pPr>
        <w:pStyle w:val="11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интерес к различным сферам профессиональной деятельно</w:t>
      </w:r>
      <w:r w:rsidRPr="008459EF">
        <w:rPr>
          <w:sz w:val="28"/>
          <w:szCs w:val="28"/>
        </w:rPr>
        <w:softHyphen/>
        <w:t>сти, включая военно-профессиональную деятельность;</w:t>
      </w:r>
    </w:p>
    <w:p w14:paraId="38D87336" w14:textId="77777777" w:rsidR="00940702" w:rsidRPr="008459EF" w:rsidRDefault="00CD041A">
      <w:pPr>
        <w:pStyle w:val="11"/>
        <w:spacing w:after="240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готовность и способность к образованию и самообразованию на протяжении всей жизни.</w:t>
      </w:r>
    </w:p>
    <w:p w14:paraId="62C8A01A" w14:textId="77777777" w:rsidR="00940702" w:rsidRPr="008459EF" w:rsidRDefault="00CD041A">
      <w:pPr>
        <w:pStyle w:val="22"/>
        <w:keepNext/>
        <w:keepLines/>
        <w:spacing w:after="120"/>
        <w:rPr>
          <w:rFonts w:ascii="Times New Roman" w:hAnsi="Times New Roman" w:cs="Times New Roman"/>
          <w:sz w:val="28"/>
          <w:szCs w:val="28"/>
        </w:rPr>
      </w:pPr>
      <w:bookmarkStart w:id="18" w:name="bookmark47"/>
      <w:r w:rsidRPr="008459EF">
        <w:rPr>
          <w:rFonts w:ascii="Times New Roman" w:hAnsi="Times New Roman" w:cs="Times New Roman"/>
          <w:sz w:val="28"/>
          <w:szCs w:val="28"/>
        </w:rPr>
        <w:t>Экологическое воспитание:</w:t>
      </w:r>
      <w:bookmarkEnd w:id="18"/>
    </w:p>
    <w:p w14:paraId="45B2FC35" w14:textId="77777777" w:rsidR="00940702" w:rsidRPr="008459EF" w:rsidRDefault="00CD041A">
      <w:pPr>
        <w:pStyle w:val="11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сформированность экологической культуры, понимание вли</w:t>
      </w:r>
      <w:r w:rsidRPr="008459EF">
        <w:rPr>
          <w:sz w:val="28"/>
          <w:szCs w:val="28"/>
        </w:rPr>
        <w:softHyphen/>
        <w:t>яния социально-экономических процессов на состояние при</w:t>
      </w:r>
      <w:r w:rsidRPr="008459EF">
        <w:rPr>
          <w:sz w:val="28"/>
          <w:szCs w:val="28"/>
        </w:rPr>
        <w:softHyphen/>
        <w:t>родной среды, осознание глобального характера экологических проблем, их роли в обеспечении безопасности личности, обще</w:t>
      </w:r>
      <w:r w:rsidRPr="008459EF">
        <w:rPr>
          <w:sz w:val="28"/>
          <w:szCs w:val="28"/>
        </w:rPr>
        <w:softHyphen/>
        <w:t>ства и государства;</w:t>
      </w:r>
    </w:p>
    <w:p w14:paraId="7E825345" w14:textId="77777777" w:rsidR="00940702" w:rsidRPr="008459EF" w:rsidRDefault="00CD041A">
      <w:pPr>
        <w:pStyle w:val="11"/>
        <w:jc w:val="both"/>
        <w:rPr>
          <w:sz w:val="28"/>
          <w:szCs w:val="28"/>
        </w:rPr>
      </w:pPr>
      <w:r w:rsidRPr="008459EF">
        <w:rPr>
          <w:sz w:val="28"/>
          <w:szCs w:val="28"/>
        </w:rPr>
        <w:lastRenderedPageBreak/>
        <w:t>планирование и осуществление действий в окружающей сре</w:t>
      </w:r>
      <w:r w:rsidRPr="008459EF">
        <w:rPr>
          <w:sz w:val="28"/>
          <w:szCs w:val="28"/>
        </w:rPr>
        <w:softHyphen/>
        <w:t>де на основе соблюдения экологической грамотности и разум</w:t>
      </w:r>
      <w:r w:rsidRPr="008459EF">
        <w:rPr>
          <w:sz w:val="28"/>
          <w:szCs w:val="28"/>
        </w:rPr>
        <w:softHyphen/>
        <w:t>ного природопользования;</w:t>
      </w:r>
    </w:p>
    <w:p w14:paraId="68C16BFC" w14:textId="77777777" w:rsidR="00940702" w:rsidRPr="008459EF" w:rsidRDefault="00CD041A">
      <w:pPr>
        <w:pStyle w:val="11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активное неприятие действий, приносящих вред окружаю</w:t>
      </w:r>
      <w:r w:rsidRPr="008459EF">
        <w:rPr>
          <w:sz w:val="28"/>
          <w:szCs w:val="28"/>
        </w:rPr>
        <w:softHyphen/>
        <w:t>щей среде; умение прогнозировать неблагоприятные экологи</w:t>
      </w:r>
      <w:r w:rsidRPr="008459EF">
        <w:rPr>
          <w:sz w:val="28"/>
          <w:szCs w:val="28"/>
        </w:rPr>
        <w:softHyphen/>
        <w:t>ческие последствия предпринимаемых действий и предотвра</w:t>
      </w:r>
      <w:r w:rsidRPr="008459EF">
        <w:rPr>
          <w:sz w:val="28"/>
          <w:szCs w:val="28"/>
        </w:rPr>
        <w:softHyphen/>
        <w:t>щать их;</w:t>
      </w:r>
    </w:p>
    <w:p w14:paraId="5F588E5E" w14:textId="77777777" w:rsidR="00940702" w:rsidRPr="008459EF" w:rsidRDefault="00CD041A">
      <w:pPr>
        <w:pStyle w:val="11"/>
        <w:spacing w:after="240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расширение представлений о деятельности экологической направленности.</w:t>
      </w:r>
    </w:p>
    <w:p w14:paraId="635A9499" w14:textId="77777777" w:rsidR="00940702" w:rsidRPr="008459EF" w:rsidRDefault="00CD041A">
      <w:pPr>
        <w:pStyle w:val="22"/>
        <w:keepNext/>
        <w:keepLines/>
        <w:spacing w:after="120"/>
        <w:rPr>
          <w:rFonts w:ascii="Times New Roman" w:hAnsi="Times New Roman" w:cs="Times New Roman"/>
          <w:sz w:val="28"/>
          <w:szCs w:val="28"/>
        </w:rPr>
      </w:pPr>
      <w:bookmarkStart w:id="19" w:name="bookmark49"/>
      <w:r w:rsidRPr="008459EF">
        <w:rPr>
          <w:rFonts w:ascii="Times New Roman" w:hAnsi="Times New Roman" w:cs="Times New Roman"/>
          <w:sz w:val="28"/>
          <w:szCs w:val="28"/>
        </w:rPr>
        <w:t>Ценности научного познания:</w:t>
      </w:r>
      <w:bookmarkEnd w:id="19"/>
    </w:p>
    <w:p w14:paraId="2503935E" w14:textId="77777777" w:rsidR="00940702" w:rsidRPr="008459EF" w:rsidRDefault="00CD041A">
      <w:pPr>
        <w:pStyle w:val="11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сформированность мировоззрения, соответствующего теку</w:t>
      </w:r>
      <w:r w:rsidRPr="008459EF">
        <w:rPr>
          <w:sz w:val="28"/>
          <w:szCs w:val="28"/>
        </w:rPr>
        <w:softHyphen/>
        <w:t>щему уровню развития общей теории безопасности, современ</w:t>
      </w:r>
      <w:r w:rsidRPr="008459EF">
        <w:rPr>
          <w:sz w:val="28"/>
          <w:szCs w:val="28"/>
        </w:rPr>
        <w:softHyphen/>
        <w:t xml:space="preserve">ных представлений о безопасности в технических, </w:t>
      </w:r>
      <w:r w:rsidR="002A58FF" w:rsidRPr="008459EF">
        <w:rPr>
          <w:sz w:val="28"/>
          <w:szCs w:val="28"/>
        </w:rPr>
        <w:t>естественнонаучных</w:t>
      </w:r>
      <w:r w:rsidRPr="008459EF">
        <w:rPr>
          <w:sz w:val="28"/>
          <w:szCs w:val="28"/>
        </w:rPr>
        <w:t>, общественных, гуманитарных областях знаний, современной концепции культуры безопасности жизнедеятель</w:t>
      </w:r>
      <w:r w:rsidRPr="008459EF">
        <w:rPr>
          <w:sz w:val="28"/>
          <w:szCs w:val="28"/>
        </w:rPr>
        <w:softHyphen/>
        <w:t>ности;</w:t>
      </w:r>
    </w:p>
    <w:p w14:paraId="15393233" w14:textId="77777777" w:rsidR="00940702" w:rsidRPr="008459EF" w:rsidRDefault="00CD041A">
      <w:pPr>
        <w:pStyle w:val="11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понимание научно-практических основ учебного предмета ОБЖ, осознание его значения для безопасной и продуктивной жизнедеятельности человека, общества и государства;</w:t>
      </w:r>
    </w:p>
    <w:p w14:paraId="4E479915" w14:textId="77777777" w:rsidR="00940702" w:rsidRPr="008459EF" w:rsidRDefault="00CD041A">
      <w:pPr>
        <w:pStyle w:val="11"/>
        <w:spacing w:after="240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способность применять научные знания для реализации принципов безопасного поведения (способность предвидеть, по возможности избегать, безопасно действовать в опасных, экстремальных и чрезвычайных ситуациях).</w:t>
      </w:r>
    </w:p>
    <w:p w14:paraId="2BC88A34" w14:textId="77777777" w:rsidR="00940702" w:rsidRPr="008459EF" w:rsidRDefault="00CD041A">
      <w:pPr>
        <w:pStyle w:val="22"/>
        <w:keepNext/>
        <w:keepLines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bookmark51"/>
      <w:r w:rsidRPr="008459EF">
        <w:rPr>
          <w:rFonts w:ascii="Times New Roman" w:hAnsi="Times New Roman" w:cs="Times New Roman"/>
          <w:sz w:val="28"/>
          <w:szCs w:val="28"/>
        </w:rPr>
        <w:t>МЕТАПРЕДМЕТНЫЕ РЕЗУЛЬТАТЫ</w:t>
      </w:r>
      <w:bookmarkEnd w:id="20"/>
    </w:p>
    <w:p w14:paraId="476AC2FC" w14:textId="77777777" w:rsidR="00940702" w:rsidRPr="008459EF" w:rsidRDefault="00CD041A">
      <w:pPr>
        <w:pStyle w:val="11"/>
        <w:spacing w:after="240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Метапредметные результаты, формируемые в ходе изучения учебного предмета ОБЖ, должны отражать овладение универ</w:t>
      </w:r>
      <w:r w:rsidRPr="008459EF">
        <w:rPr>
          <w:sz w:val="28"/>
          <w:szCs w:val="28"/>
        </w:rPr>
        <w:softHyphen/>
        <w:t>сальными учебными действиями.</w:t>
      </w:r>
    </w:p>
    <w:p w14:paraId="65C70C12" w14:textId="77777777" w:rsidR="00940702" w:rsidRPr="008459EF" w:rsidRDefault="00CD041A">
      <w:pPr>
        <w:pStyle w:val="22"/>
        <w:keepNext/>
        <w:keepLines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bookmark53"/>
      <w:r w:rsidRPr="008459EF">
        <w:rPr>
          <w:rFonts w:ascii="Times New Roman" w:hAnsi="Times New Roman" w:cs="Times New Roman"/>
          <w:sz w:val="28"/>
          <w:szCs w:val="28"/>
        </w:rPr>
        <w:t>Овладение универсальными познавательными действиями</w:t>
      </w:r>
      <w:bookmarkEnd w:id="21"/>
    </w:p>
    <w:p w14:paraId="2026F62B" w14:textId="77777777" w:rsidR="00940702" w:rsidRPr="008459EF" w:rsidRDefault="00CD041A">
      <w:pPr>
        <w:pStyle w:val="11"/>
        <w:numPr>
          <w:ilvl w:val="0"/>
          <w:numId w:val="2"/>
        </w:numPr>
        <w:tabs>
          <w:tab w:val="left" w:pos="543"/>
        </w:tabs>
        <w:jc w:val="both"/>
        <w:rPr>
          <w:sz w:val="28"/>
          <w:szCs w:val="28"/>
        </w:rPr>
      </w:pPr>
      <w:r w:rsidRPr="008459EF">
        <w:rPr>
          <w:sz w:val="28"/>
          <w:szCs w:val="28"/>
        </w:rPr>
        <w:t>базовые логические действия:</w:t>
      </w:r>
    </w:p>
    <w:p w14:paraId="11BE8B1E" w14:textId="77777777" w:rsidR="00940702" w:rsidRPr="008459EF" w:rsidRDefault="00CD041A">
      <w:pPr>
        <w:pStyle w:val="11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самостоятельно определять актуальные проблемные вопро</w:t>
      </w:r>
      <w:r w:rsidRPr="008459EF">
        <w:rPr>
          <w:sz w:val="28"/>
          <w:szCs w:val="28"/>
        </w:rPr>
        <w:softHyphen/>
        <w:t>сы безопасности личности, общества и государства, обосно</w:t>
      </w:r>
      <w:r w:rsidRPr="008459EF">
        <w:rPr>
          <w:sz w:val="28"/>
          <w:szCs w:val="28"/>
        </w:rPr>
        <w:softHyphen/>
        <w:t>вывать их приоритет и всесторонне анализировать, разраба</w:t>
      </w:r>
      <w:r w:rsidRPr="008459EF">
        <w:rPr>
          <w:sz w:val="28"/>
          <w:szCs w:val="28"/>
        </w:rPr>
        <w:softHyphen/>
        <w:t>тывать алгоритмы их возможного решения в различных ситу</w:t>
      </w:r>
      <w:r w:rsidRPr="008459EF">
        <w:rPr>
          <w:sz w:val="28"/>
          <w:szCs w:val="28"/>
        </w:rPr>
        <w:softHyphen/>
        <w:t>ациях;</w:t>
      </w:r>
    </w:p>
    <w:p w14:paraId="55EBB9EA" w14:textId="77777777" w:rsidR="00940702" w:rsidRPr="008459EF" w:rsidRDefault="00CD041A">
      <w:pPr>
        <w:pStyle w:val="11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устанавливать существенный признак или основания для обобщения, сравнения и классификации событий и явлений в области безопасности жизнедеятельности, выявлять их зако</w:t>
      </w:r>
      <w:r w:rsidRPr="008459EF">
        <w:rPr>
          <w:sz w:val="28"/>
          <w:szCs w:val="28"/>
        </w:rPr>
        <w:softHyphen/>
        <w:t>номерности и противоречия;</w:t>
      </w:r>
    </w:p>
    <w:p w14:paraId="4F4832CE" w14:textId="77777777" w:rsidR="00940702" w:rsidRPr="008459EF" w:rsidRDefault="00CD041A">
      <w:pPr>
        <w:pStyle w:val="11"/>
        <w:spacing w:after="120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определять цели действий применительно к заданной (смо</w:t>
      </w:r>
      <w:r w:rsidRPr="008459EF">
        <w:rPr>
          <w:sz w:val="28"/>
          <w:szCs w:val="28"/>
        </w:rPr>
        <w:softHyphen/>
        <w:t>делированной) ситуации, выбирать способы их достижения с учётом самостоятельно выделенных критериев в парадигме безопасной жизнедеятельности, оценивать риски возможных последствий для реализации риск-ориентированного поведе</w:t>
      </w:r>
      <w:r w:rsidRPr="008459EF">
        <w:rPr>
          <w:sz w:val="28"/>
          <w:szCs w:val="28"/>
        </w:rPr>
        <w:softHyphen/>
        <w:t>ния;</w:t>
      </w:r>
    </w:p>
    <w:p w14:paraId="1FD1D8C9" w14:textId="77777777" w:rsidR="00940702" w:rsidRPr="008459EF" w:rsidRDefault="00CD041A">
      <w:pPr>
        <w:pStyle w:val="11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моделировать объекты (события, явления) в области безопас</w:t>
      </w:r>
      <w:r w:rsidRPr="008459EF">
        <w:rPr>
          <w:sz w:val="28"/>
          <w:szCs w:val="28"/>
        </w:rPr>
        <w:softHyphen/>
        <w:t>ности личности, общества и государства, анализировать их раз</w:t>
      </w:r>
      <w:r w:rsidRPr="008459EF">
        <w:rPr>
          <w:sz w:val="28"/>
          <w:szCs w:val="28"/>
        </w:rPr>
        <w:softHyphen/>
        <w:t>личные состояния для решения познавательных задач, перено</w:t>
      </w:r>
      <w:r w:rsidRPr="008459EF">
        <w:rPr>
          <w:sz w:val="28"/>
          <w:szCs w:val="28"/>
        </w:rPr>
        <w:softHyphen/>
        <w:t>сить приобретённые знания в повседневную жизнь;</w:t>
      </w:r>
    </w:p>
    <w:p w14:paraId="50766997" w14:textId="77777777" w:rsidR="00940702" w:rsidRPr="008459EF" w:rsidRDefault="00CD041A">
      <w:pPr>
        <w:pStyle w:val="11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планировать и осуществлять учебные действия в условиях дефицита информации, необходимой для решения стоящей за</w:t>
      </w:r>
      <w:r w:rsidRPr="008459EF">
        <w:rPr>
          <w:sz w:val="28"/>
          <w:szCs w:val="28"/>
        </w:rPr>
        <w:softHyphen/>
        <w:t>дачи;</w:t>
      </w:r>
    </w:p>
    <w:p w14:paraId="69BDA623" w14:textId="77777777" w:rsidR="00940702" w:rsidRPr="008459EF" w:rsidRDefault="00CD041A">
      <w:pPr>
        <w:pStyle w:val="11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развивать творческое мышление при решении ситуационных задач.</w:t>
      </w:r>
    </w:p>
    <w:p w14:paraId="2B9B7637" w14:textId="77777777" w:rsidR="00940702" w:rsidRPr="008459EF" w:rsidRDefault="00CD041A">
      <w:pPr>
        <w:pStyle w:val="11"/>
        <w:numPr>
          <w:ilvl w:val="0"/>
          <w:numId w:val="2"/>
        </w:numPr>
        <w:tabs>
          <w:tab w:val="left" w:pos="553"/>
        </w:tabs>
        <w:jc w:val="both"/>
        <w:rPr>
          <w:sz w:val="28"/>
          <w:szCs w:val="28"/>
        </w:rPr>
      </w:pPr>
      <w:r w:rsidRPr="008459EF">
        <w:rPr>
          <w:sz w:val="28"/>
          <w:szCs w:val="28"/>
        </w:rPr>
        <w:t>базовые исследовательские действия:</w:t>
      </w:r>
    </w:p>
    <w:p w14:paraId="0612EC3C" w14:textId="77777777" w:rsidR="00940702" w:rsidRPr="008459EF" w:rsidRDefault="00CD041A">
      <w:pPr>
        <w:pStyle w:val="11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владеть научной терминологией, ключевыми понятиями и методами в области безопасности жизнедеятельности;</w:t>
      </w:r>
    </w:p>
    <w:p w14:paraId="1EFD5B84" w14:textId="77777777" w:rsidR="00940702" w:rsidRPr="008459EF" w:rsidRDefault="00CD041A">
      <w:pPr>
        <w:pStyle w:val="11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владеть видами деятельности по приобретению нового зна</w:t>
      </w:r>
      <w:r w:rsidRPr="008459EF">
        <w:rPr>
          <w:sz w:val="28"/>
          <w:szCs w:val="28"/>
        </w:rPr>
        <w:softHyphen/>
        <w:t>ния, его преобразованию и применению для решения различ</w:t>
      </w:r>
      <w:r w:rsidRPr="008459EF">
        <w:rPr>
          <w:sz w:val="28"/>
          <w:szCs w:val="28"/>
        </w:rPr>
        <w:softHyphen/>
        <w:t xml:space="preserve">ных учебных задач, в том числе при разработке и </w:t>
      </w:r>
      <w:r w:rsidRPr="008459EF">
        <w:rPr>
          <w:sz w:val="28"/>
          <w:szCs w:val="28"/>
        </w:rPr>
        <w:lastRenderedPageBreak/>
        <w:t>защите про</w:t>
      </w:r>
      <w:r w:rsidRPr="008459EF">
        <w:rPr>
          <w:sz w:val="28"/>
          <w:szCs w:val="28"/>
        </w:rPr>
        <w:softHyphen/>
        <w:t>ектных работ;</w:t>
      </w:r>
    </w:p>
    <w:p w14:paraId="78ACA6C0" w14:textId="77777777" w:rsidR="00940702" w:rsidRPr="008459EF" w:rsidRDefault="00CD041A">
      <w:pPr>
        <w:pStyle w:val="11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анализировать содержание учебных вопросов и заданий и выдвигать новые идеи, самостоятельно выбирать оптималь</w:t>
      </w:r>
      <w:r w:rsidRPr="008459EF">
        <w:rPr>
          <w:sz w:val="28"/>
          <w:szCs w:val="28"/>
        </w:rPr>
        <w:softHyphen/>
        <w:t>ный способ решения задач с учётом установленных (обоснован</w:t>
      </w:r>
      <w:r w:rsidRPr="008459EF">
        <w:rPr>
          <w:sz w:val="28"/>
          <w:szCs w:val="28"/>
        </w:rPr>
        <w:softHyphen/>
        <w:t>ных) критериев;</w:t>
      </w:r>
    </w:p>
    <w:p w14:paraId="1285FEC0" w14:textId="77777777" w:rsidR="00940702" w:rsidRPr="008459EF" w:rsidRDefault="00CD041A">
      <w:pPr>
        <w:pStyle w:val="11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раскрывать проблемные вопросы, отражающие несоответ</w:t>
      </w:r>
      <w:r w:rsidRPr="008459EF">
        <w:rPr>
          <w:sz w:val="28"/>
          <w:szCs w:val="28"/>
        </w:rPr>
        <w:softHyphen/>
        <w:t>ствие между реальным (заданным) и наиболее благоприятным состоянием объекта (явления) в повседневной жизни;</w:t>
      </w:r>
    </w:p>
    <w:p w14:paraId="398ACDEA" w14:textId="77777777" w:rsidR="00940702" w:rsidRPr="008459EF" w:rsidRDefault="00CD041A">
      <w:pPr>
        <w:pStyle w:val="11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критически оценивать полученные в ходе решения учебных задач результаты, обосновывать предложения по их корректи</w:t>
      </w:r>
      <w:r w:rsidRPr="008459EF">
        <w:rPr>
          <w:sz w:val="28"/>
          <w:szCs w:val="28"/>
        </w:rPr>
        <w:softHyphen/>
        <w:t>ровке в новых условиях;</w:t>
      </w:r>
    </w:p>
    <w:p w14:paraId="1D0A4C66" w14:textId="77777777" w:rsidR="00940702" w:rsidRPr="008459EF" w:rsidRDefault="00CD041A">
      <w:pPr>
        <w:pStyle w:val="11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характеризовать приобретённые знания и навыки, оцени</w:t>
      </w:r>
      <w:r w:rsidRPr="008459EF">
        <w:rPr>
          <w:sz w:val="28"/>
          <w:szCs w:val="28"/>
        </w:rPr>
        <w:softHyphen/>
        <w:t>вать возможность их реализации в реальных ситуациях;</w:t>
      </w:r>
    </w:p>
    <w:p w14:paraId="2F2195FC" w14:textId="77777777" w:rsidR="00940702" w:rsidRPr="008459EF" w:rsidRDefault="00CD041A">
      <w:pPr>
        <w:pStyle w:val="11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использовать знания других предметных областей для реше</w:t>
      </w:r>
      <w:r w:rsidRPr="008459EF">
        <w:rPr>
          <w:sz w:val="28"/>
          <w:szCs w:val="28"/>
        </w:rPr>
        <w:softHyphen/>
        <w:t>ния учебных задач в области безопасности жизнедеятельности; переносить приобретённые знания и навыки в повседневную жизнь.</w:t>
      </w:r>
    </w:p>
    <w:p w14:paraId="3683AF7A" w14:textId="77777777" w:rsidR="00940702" w:rsidRPr="008459EF" w:rsidRDefault="00CD041A">
      <w:pPr>
        <w:pStyle w:val="11"/>
        <w:numPr>
          <w:ilvl w:val="0"/>
          <w:numId w:val="2"/>
        </w:numPr>
        <w:tabs>
          <w:tab w:val="left" w:pos="553"/>
        </w:tabs>
        <w:jc w:val="both"/>
        <w:rPr>
          <w:sz w:val="28"/>
          <w:szCs w:val="28"/>
        </w:rPr>
      </w:pPr>
      <w:r w:rsidRPr="008459EF">
        <w:rPr>
          <w:sz w:val="28"/>
          <w:szCs w:val="28"/>
        </w:rPr>
        <w:t>работа с информацией:</w:t>
      </w:r>
    </w:p>
    <w:p w14:paraId="74EFA75F" w14:textId="77777777" w:rsidR="00940702" w:rsidRPr="008459EF" w:rsidRDefault="00CD041A">
      <w:pPr>
        <w:pStyle w:val="11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владеть навыками самостоятельного поиска, сбора, обобще</w:t>
      </w:r>
      <w:r w:rsidRPr="008459EF">
        <w:rPr>
          <w:sz w:val="28"/>
          <w:szCs w:val="28"/>
        </w:rPr>
        <w:softHyphen/>
        <w:t>ния и анализа различных видов информации из источников разных типов при обеспечении условий информационной без</w:t>
      </w:r>
      <w:r w:rsidRPr="008459EF">
        <w:rPr>
          <w:sz w:val="28"/>
          <w:szCs w:val="28"/>
        </w:rPr>
        <w:softHyphen/>
        <w:t>опасности личности;</w:t>
      </w:r>
    </w:p>
    <w:p w14:paraId="28F4CF5D" w14:textId="77777777" w:rsidR="00940702" w:rsidRPr="008459EF" w:rsidRDefault="00CD041A">
      <w:pPr>
        <w:pStyle w:val="11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создавать информационные блоки в различных форматах с учётом характера решаемой учебной задачи; самостоятельно выбирать оптимальную форму их представления;</w:t>
      </w:r>
    </w:p>
    <w:p w14:paraId="52C3F355" w14:textId="77777777" w:rsidR="00940702" w:rsidRPr="008459EF" w:rsidRDefault="00CD041A">
      <w:pPr>
        <w:pStyle w:val="11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оценивать достоверность, легитимность информации, её со</w:t>
      </w:r>
      <w:r w:rsidRPr="008459EF">
        <w:rPr>
          <w:sz w:val="28"/>
          <w:szCs w:val="28"/>
        </w:rPr>
        <w:softHyphen/>
        <w:t>ответствие правовым и морально-этическим нормам;</w:t>
      </w:r>
    </w:p>
    <w:p w14:paraId="425AE7D5" w14:textId="77777777" w:rsidR="00940702" w:rsidRPr="008459EF" w:rsidRDefault="00CD041A">
      <w:pPr>
        <w:pStyle w:val="11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владеть навыками по предотвращению рисков, профилакти</w:t>
      </w:r>
      <w:r w:rsidRPr="008459EF">
        <w:rPr>
          <w:sz w:val="28"/>
          <w:szCs w:val="28"/>
        </w:rPr>
        <w:softHyphen/>
        <w:t>ке угроз и защите от опасностей цифровой среды;</w:t>
      </w:r>
    </w:p>
    <w:p w14:paraId="347CBC0F" w14:textId="77777777" w:rsidR="00940702" w:rsidRPr="008459EF" w:rsidRDefault="00CD041A">
      <w:pPr>
        <w:pStyle w:val="11"/>
        <w:spacing w:after="240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использовать средства информационных и коммуникацион</w:t>
      </w:r>
      <w:r w:rsidRPr="008459EF">
        <w:rPr>
          <w:sz w:val="28"/>
          <w:szCs w:val="28"/>
        </w:rPr>
        <w:softHyphen/>
        <w:t>ных технологий в учебном процессе с соблюдением требований эргономики, техники безопасности и гигиены.</w:t>
      </w:r>
    </w:p>
    <w:p w14:paraId="30475195" w14:textId="77777777" w:rsidR="00940702" w:rsidRPr="008459EF" w:rsidRDefault="00CD041A">
      <w:pPr>
        <w:pStyle w:val="22"/>
        <w:keepNext/>
        <w:keepLines/>
        <w:spacing w:after="10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bookmark55"/>
      <w:r w:rsidRPr="008459EF">
        <w:rPr>
          <w:rFonts w:ascii="Times New Roman" w:hAnsi="Times New Roman" w:cs="Times New Roman"/>
          <w:sz w:val="28"/>
          <w:szCs w:val="28"/>
        </w:rPr>
        <w:t>Овладение универсальными коммуникативными действиями</w:t>
      </w:r>
      <w:bookmarkEnd w:id="22"/>
    </w:p>
    <w:p w14:paraId="3B119B91" w14:textId="77777777" w:rsidR="00940702" w:rsidRPr="008459EF" w:rsidRDefault="00CD041A">
      <w:pPr>
        <w:pStyle w:val="11"/>
        <w:numPr>
          <w:ilvl w:val="0"/>
          <w:numId w:val="3"/>
        </w:numPr>
        <w:tabs>
          <w:tab w:val="left" w:pos="569"/>
        </w:tabs>
        <w:jc w:val="both"/>
        <w:rPr>
          <w:sz w:val="28"/>
          <w:szCs w:val="28"/>
        </w:rPr>
      </w:pPr>
      <w:r w:rsidRPr="008459EF">
        <w:rPr>
          <w:sz w:val="28"/>
          <w:szCs w:val="28"/>
        </w:rPr>
        <w:t>общение:</w:t>
      </w:r>
    </w:p>
    <w:p w14:paraId="2D89ECBC" w14:textId="77777777" w:rsidR="00940702" w:rsidRPr="008459EF" w:rsidRDefault="00CD041A">
      <w:pPr>
        <w:pStyle w:val="11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осуществлять в ходе образовательной деятельности безопас</w:t>
      </w:r>
      <w:r w:rsidRPr="008459EF">
        <w:rPr>
          <w:sz w:val="28"/>
          <w:szCs w:val="28"/>
        </w:rPr>
        <w:softHyphen/>
        <w:t>ную коммуникацию, переносить принципы её организации в повседневную жизнь;</w:t>
      </w:r>
    </w:p>
    <w:p w14:paraId="1F4BA0B8" w14:textId="77777777" w:rsidR="00940702" w:rsidRPr="008459EF" w:rsidRDefault="00CD041A">
      <w:pPr>
        <w:pStyle w:val="11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распознавать вербальные и невербальные средства общения; понимать значение социальных знаков; определять признаки деструктивного общения;</w:t>
      </w:r>
    </w:p>
    <w:p w14:paraId="33618411" w14:textId="77777777" w:rsidR="00940702" w:rsidRPr="008459EF" w:rsidRDefault="00CD041A">
      <w:pPr>
        <w:pStyle w:val="11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владеть приёмами безопасного межличностного и группово</w:t>
      </w:r>
      <w:r w:rsidRPr="008459EF">
        <w:rPr>
          <w:sz w:val="28"/>
          <w:szCs w:val="28"/>
        </w:rPr>
        <w:softHyphen/>
        <w:t>го общения; безопасно действовать по избеганию конфликтных ситуаций;</w:t>
      </w:r>
    </w:p>
    <w:p w14:paraId="3F14561E" w14:textId="77777777" w:rsidR="00940702" w:rsidRPr="008459EF" w:rsidRDefault="002A58FF">
      <w:pPr>
        <w:pStyle w:val="11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аргументировано</w:t>
      </w:r>
      <w:r w:rsidR="00CD041A" w:rsidRPr="008459EF">
        <w:rPr>
          <w:sz w:val="28"/>
          <w:szCs w:val="28"/>
        </w:rPr>
        <w:t>, логично и ясно излагать свою точку зре</w:t>
      </w:r>
      <w:r w:rsidR="00CD041A" w:rsidRPr="008459EF">
        <w:rPr>
          <w:sz w:val="28"/>
          <w:szCs w:val="28"/>
        </w:rPr>
        <w:softHyphen/>
        <w:t>ния с использованием языковых средств.</w:t>
      </w:r>
    </w:p>
    <w:p w14:paraId="0A38A3DB" w14:textId="77777777" w:rsidR="00940702" w:rsidRPr="008459EF" w:rsidRDefault="00CD041A">
      <w:pPr>
        <w:pStyle w:val="11"/>
        <w:numPr>
          <w:ilvl w:val="0"/>
          <w:numId w:val="3"/>
        </w:numPr>
        <w:tabs>
          <w:tab w:val="left" w:pos="579"/>
        </w:tabs>
        <w:jc w:val="both"/>
        <w:rPr>
          <w:sz w:val="28"/>
          <w:szCs w:val="28"/>
        </w:rPr>
      </w:pPr>
      <w:r w:rsidRPr="008459EF">
        <w:rPr>
          <w:sz w:val="28"/>
          <w:szCs w:val="28"/>
        </w:rPr>
        <w:t>совместная деятельность:</w:t>
      </w:r>
    </w:p>
    <w:p w14:paraId="39F2ABB3" w14:textId="77777777" w:rsidR="00940702" w:rsidRPr="008459EF" w:rsidRDefault="00CD041A">
      <w:pPr>
        <w:pStyle w:val="11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понимать и использовать преимущества командной и инди</w:t>
      </w:r>
      <w:r w:rsidRPr="008459EF">
        <w:rPr>
          <w:sz w:val="28"/>
          <w:szCs w:val="28"/>
        </w:rPr>
        <w:softHyphen/>
        <w:t>видуальной работы в конкретной учебной ситуации;</w:t>
      </w:r>
    </w:p>
    <w:p w14:paraId="2DB1D323" w14:textId="77777777" w:rsidR="00940702" w:rsidRPr="008459EF" w:rsidRDefault="00CD041A">
      <w:pPr>
        <w:pStyle w:val="11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ставить цели и организовывать совместную деятельность с учётом общих интересов, мнений и возможностей каждого участника команды (составлять план, распределять роли, при</w:t>
      </w:r>
      <w:r w:rsidRPr="008459EF">
        <w:rPr>
          <w:sz w:val="28"/>
          <w:szCs w:val="28"/>
        </w:rPr>
        <w:softHyphen/>
        <w:t>нимать правила учебного взаимодействия, обсуждать процесс и результат совместной работы, договариваться о результатах);</w:t>
      </w:r>
    </w:p>
    <w:p w14:paraId="19FDA8C7" w14:textId="77777777" w:rsidR="00940702" w:rsidRPr="008459EF" w:rsidRDefault="00CD041A">
      <w:pPr>
        <w:pStyle w:val="11"/>
        <w:jc w:val="both"/>
        <w:rPr>
          <w:sz w:val="28"/>
          <w:szCs w:val="28"/>
        </w:rPr>
      </w:pPr>
      <w:r w:rsidRPr="008459EF">
        <w:rPr>
          <w:sz w:val="28"/>
          <w:szCs w:val="28"/>
        </w:rPr>
        <w:t xml:space="preserve">оценивать свой вклад и вклад каждого участника команды в общий результат по </w:t>
      </w:r>
      <w:r w:rsidRPr="008459EF">
        <w:rPr>
          <w:sz w:val="28"/>
          <w:szCs w:val="28"/>
        </w:rPr>
        <w:lastRenderedPageBreak/>
        <w:t>совместно разработанным критериям;</w:t>
      </w:r>
    </w:p>
    <w:p w14:paraId="3340A393" w14:textId="77777777" w:rsidR="00940702" w:rsidRPr="008459EF" w:rsidRDefault="00CD041A">
      <w:pPr>
        <w:pStyle w:val="11"/>
        <w:spacing w:after="240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осуществлять позитивное стратегическое поведение в раз</w:t>
      </w:r>
      <w:r w:rsidRPr="008459EF">
        <w:rPr>
          <w:sz w:val="28"/>
          <w:szCs w:val="28"/>
        </w:rPr>
        <w:softHyphen/>
        <w:t>личных ситуациях; предлагать новые идеи, оценивать их с по</w:t>
      </w:r>
      <w:r w:rsidRPr="008459EF">
        <w:rPr>
          <w:sz w:val="28"/>
          <w:szCs w:val="28"/>
        </w:rPr>
        <w:softHyphen/>
        <w:t>зиции новизны и практической значимости; проявлять творче</w:t>
      </w:r>
      <w:r w:rsidRPr="008459EF">
        <w:rPr>
          <w:sz w:val="28"/>
          <w:szCs w:val="28"/>
        </w:rPr>
        <w:softHyphen/>
        <w:t>ство и разумную инициативу.</w:t>
      </w:r>
    </w:p>
    <w:p w14:paraId="51D00A9B" w14:textId="77777777" w:rsidR="00940702" w:rsidRPr="008459EF" w:rsidRDefault="00CD041A">
      <w:pPr>
        <w:pStyle w:val="22"/>
        <w:keepNext/>
        <w:keepLines/>
        <w:spacing w:after="10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bookmark57"/>
      <w:r w:rsidRPr="008459EF">
        <w:rPr>
          <w:rFonts w:ascii="Times New Roman" w:hAnsi="Times New Roman" w:cs="Times New Roman"/>
          <w:sz w:val="28"/>
          <w:szCs w:val="28"/>
        </w:rPr>
        <w:t>Овладение универсальными регулятивными действиями</w:t>
      </w:r>
      <w:bookmarkEnd w:id="23"/>
    </w:p>
    <w:p w14:paraId="3533ABBC" w14:textId="77777777" w:rsidR="00940702" w:rsidRPr="008459EF" w:rsidRDefault="00CD041A">
      <w:pPr>
        <w:pStyle w:val="11"/>
        <w:numPr>
          <w:ilvl w:val="0"/>
          <w:numId w:val="4"/>
        </w:numPr>
        <w:tabs>
          <w:tab w:val="left" w:pos="569"/>
        </w:tabs>
        <w:jc w:val="both"/>
        <w:rPr>
          <w:sz w:val="28"/>
          <w:szCs w:val="28"/>
        </w:rPr>
      </w:pPr>
      <w:r w:rsidRPr="008459EF">
        <w:rPr>
          <w:sz w:val="28"/>
          <w:szCs w:val="28"/>
        </w:rPr>
        <w:t>самоорганизация:</w:t>
      </w:r>
    </w:p>
    <w:p w14:paraId="1A501375" w14:textId="77777777" w:rsidR="00940702" w:rsidRPr="008459EF" w:rsidRDefault="00CD041A">
      <w:pPr>
        <w:pStyle w:val="11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ставить и формулировать собственные задачи в образователь</w:t>
      </w:r>
      <w:r w:rsidRPr="008459EF">
        <w:rPr>
          <w:sz w:val="28"/>
          <w:szCs w:val="28"/>
        </w:rPr>
        <w:softHyphen/>
        <w:t>ной деятельности и жизненных ситуациях;</w:t>
      </w:r>
    </w:p>
    <w:p w14:paraId="0D071FE9" w14:textId="77777777" w:rsidR="00940702" w:rsidRPr="008459EF" w:rsidRDefault="00CD041A">
      <w:pPr>
        <w:pStyle w:val="11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самостоятельно выявлять проблемные вопросы, выбирать оптимальный способ и составлять план их решения в конкрет</w:t>
      </w:r>
      <w:r w:rsidRPr="008459EF">
        <w:rPr>
          <w:sz w:val="28"/>
          <w:szCs w:val="28"/>
        </w:rPr>
        <w:softHyphen/>
        <w:t>ных условиях;</w:t>
      </w:r>
    </w:p>
    <w:p w14:paraId="655FEE28" w14:textId="77777777" w:rsidR="00940702" w:rsidRPr="008459EF" w:rsidRDefault="00CD041A">
      <w:pPr>
        <w:pStyle w:val="11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делать осознанный выбор в новой ситуации, аргументиро</w:t>
      </w:r>
      <w:r w:rsidRPr="008459EF">
        <w:rPr>
          <w:sz w:val="28"/>
          <w:szCs w:val="28"/>
        </w:rPr>
        <w:softHyphen/>
        <w:t>вать его; брать ответственность за своё решение;</w:t>
      </w:r>
    </w:p>
    <w:p w14:paraId="2C405D6F" w14:textId="77777777" w:rsidR="00940702" w:rsidRPr="008459EF" w:rsidRDefault="00CD041A">
      <w:pPr>
        <w:pStyle w:val="11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оценивать приобретённый опыт;</w:t>
      </w:r>
    </w:p>
    <w:p w14:paraId="3C4D2A31" w14:textId="77777777" w:rsidR="00940702" w:rsidRPr="008459EF" w:rsidRDefault="00CD041A">
      <w:pPr>
        <w:pStyle w:val="11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расширять познания в области безопасности жизнедеятель</w:t>
      </w:r>
      <w:r w:rsidRPr="008459EF">
        <w:rPr>
          <w:sz w:val="28"/>
          <w:szCs w:val="28"/>
        </w:rPr>
        <w:softHyphen/>
        <w:t>ности на основе личных предпочтений и за счёт привлечения научно-практических знаний других предметных областей; по</w:t>
      </w:r>
      <w:r w:rsidRPr="008459EF">
        <w:rPr>
          <w:sz w:val="28"/>
          <w:szCs w:val="28"/>
        </w:rPr>
        <w:softHyphen/>
        <w:t>вышать образовательный и культурный уровень.</w:t>
      </w:r>
    </w:p>
    <w:p w14:paraId="77585C7C" w14:textId="77777777" w:rsidR="00940702" w:rsidRPr="008459EF" w:rsidRDefault="00CD041A">
      <w:pPr>
        <w:pStyle w:val="11"/>
        <w:numPr>
          <w:ilvl w:val="0"/>
          <w:numId w:val="4"/>
        </w:numPr>
        <w:tabs>
          <w:tab w:val="left" w:pos="553"/>
        </w:tabs>
        <w:jc w:val="both"/>
        <w:rPr>
          <w:sz w:val="28"/>
          <w:szCs w:val="28"/>
        </w:rPr>
      </w:pPr>
      <w:r w:rsidRPr="008459EF">
        <w:rPr>
          <w:sz w:val="28"/>
          <w:szCs w:val="28"/>
        </w:rPr>
        <w:t>самоконтроль:</w:t>
      </w:r>
    </w:p>
    <w:p w14:paraId="13E0F437" w14:textId="77777777" w:rsidR="00940702" w:rsidRPr="008459EF" w:rsidRDefault="00CD041A">
      <w:pPr>
        <w:pStyle w:val="11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оценивать образовательные ситуации; предвидеть трудно</w:t>
      </w:r>
      <w:r w:rsidRPr="008459EF">
        <w:rPr>
          <w:sz w:val="28"/>
          <w:szCs w:val="28"/>
        </w:rPr>
        <w:softHyphen/>
        <w:t>сти, которые могут возникнуть при их разрешении; вносить коррективы в свою деятельность; контролировать соответствие результатов целям;</w:t>
      </w:r>
    </w:p>
    <w:p w14:paraId="38059C80" w14:textId="77777777" w:rsidR="00940702" w:rsidRPr="008459EF" w:rsidRDefault="00CD041A">
      <w:pPr>
        <w:pStyle w:val="11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использовать приёмы рефлексии для анализа и оценки обра</w:t>
      </w:r>
      <w:r w:rsidRPr="008459EF">
        <w:rPr>
          <w:sz w:val="28"/>
          <w:szCs w:val="28"/>
        </w:rPr>
        <w:softHyphen/>
        <w:t>зовательной ситуации, выбора оптимального решения.</w:t>
      </w:r>
    </w:p>
    <w:p w14:paraId="4A51AF05" w14:textId="77777777" w:rsidR="00940702" w:rsidRPr="008459EF" w:rsidRDefault="00CD041A">
      <w:pPr>
        <w:pStyle w:val="11"/>
        <w:numPr>
          <w:ilvl w:val="0"/>
          <w:numId w:val="4"/>
        </w:numPr>
        <w:tabs>
          <w:tab w:val="left" w:pos="553"/>
        </w:tabs>
        <w:jc w:val="both"/>
        <w:rPr>
          <w:sz w:val="28"/>
          <w:szCs w:val="28"/>
        </w:rPr>
      </w:pPr>
      <w:r w:rsidRPr="008459EF">
        <w:rPr>
          <w:sz w:val="28"/>
          <w:szCs w:val="28"/>
        </w:rPr>
        <w:t>принятие себя и других:</w:t>
      </w:r>
    </w:p>
    <w:p w14:paraId="3AB42876" w14:textId="77777777" w:rsidR="00940702" w:rsidRPr="008459EF" w:rsidRDefault="00CD041A">
      <w:pPr>
        <w:pStyle w:val="11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принимать себя, понимая свои недостатки и достоинства, не</w:t>
      </w:r>
      <w:r w:rsidRPr="008459EF">
        <w:rPr>
          <w:sz w:val="28"/>
          <w:szCs w:val="28"/>
        </w:rPr>
        <w:softHyphen/>
        <w:t>возможности контроля всего вокруг;</w:t>
      </w:r>
    </w:p>
    <w:p w14:paraId="2C8101F2" w14:textId="77777777" w:rsidR="00940702" w:rsidRPr="008459EF" w:rsidRDefault="00CD041A">
      <w:pPr>
        <w:pStyle w:val="11"/>
        <w:spacing w:after="220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принимать мотивы и аргументы других при анализе и оцен</w:t>
      </w:r>
      <w:r w:rsidRPr="008459EF">
        <w:rPr>
          <w:sz w:val="28"/>
          <w:szCs w:val="28"/>
        </w:rPr>
        <w:softHyphen/>
        <w:t>ке образовательной ситуации; признавать право на ошибку свою и чужую.</w:t>
      </w:r>
    </w:p>
    <w:p w14:paraId="6C347AE7" w14:textId="77777777" w:rsidR="00940702" w:rsidRPr="008459EF" w:rsidRDefault="00CD041A">
      <w:pPr>
        <w:pStyle w:val="22"/>
        <w:keepNext/>
        <w:keepLines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bookmark59"/>
      <w:r w:rsidRPr="008459EF">
        <w:rPr>
          <w:rFonts w:ascii="Times New Roman" w:hAnsi="Times New Roman" w:cs="Times New Roman"/>
          <w:sz w:val="28"/>
          <w:szCs w:val="28"/>
        </w:rPr>
        <w:t>ПРЕДМЕТНЫЕ РЕЗУЛЬТАТЫ</w:t>
      </w:r>
      <w:bookmarkEnd w:id="24"/>
    </w:p>
    <w:p w14:paraId="345BCF87" w14:textId="77777777" w:rsidR="00940702" w:rsidRPr="008459EF" w:rsidRDefault="00CD041A">
      <w:pPr>
        <w:pStyle w:val="11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Предметные результаты характеризуют сформированность у обучающихся активной жизненной позиции, осознанное по</w:t>
      </w:r>
      <w:r w:rsidRPr="008459EF">
        <w:rPr>
          <w:sz w:val="28"/>
          <w:szCs w:val="28"/>
        </w:rPr>
        <w:softHyphen/>
        <w:t>нимание значимости личного и группового безопасного пове</w:t>
      </w:r>
      <w:r w:rsidRPr="008459EF">
        <w:rPr>
          <w:sz w:val="28"/>
          <w:szCs w:val="28"/>
        </w:rPr>
        <w:softHyphen/>
        <w:t>дения в интересах благополучия и устойчивого развития лич</w:t>
      </w:r>
      <w:r w:rsidRPr="008459EF">
        <w:rPr>
          <w:sz w:val="28"/>
          <w:szCs w:val="28"/>
        </w:rPr>
        <w:softHyphen/>
        <w:t>ности, общества и государства. Приобретаемый опыт прояв</w:t>
      </w:r>
      <w:r w:rsidRPr="008459EF">
        <w:rPr>
          <w:sz w:val="28"/>
          <w:szCs w:val="28"/>
        </w:rPr>
        <w:softHyphen/>
        <w:t>ляется в понимании существующих проблем безопасности и способности построения модели индивидуального и группово</w:t>
      </w:r>
      <w:r w:rsidRPr="008459EF">
        <w:rPr>
          <w:sz w:val="28"/>
          <w:szCs w:val="28"/>
        </w:rPr>
        <w:softHyphen/>
        <w:t>го безопасного поведения в повседневной жизни.</w:t>
      </w:r>
    </w:p>
    <w:p w14:paraId="41353F31" w14:textId="77777777" w:rsidR="00940702" w:rsidRPr="008459EF" w:rsidRDefault="00CD041A">
      <w:pPr>
        <w:pStyle w:val="11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Предметные результаты, формируемые в ходе изучения учеб</w:t>
      </w:r>
      <w:r w:rsidRPr="008459EF">
        <w:rPr>
          <w:sz w:val="28"/>
          <w:szCs w:val="28"/>
        </w:rPr>
        <w:softHyphen/>
        <w:t>ного предмета ОБЖ, должны обеспечивать:</w:t>
      </w:r>
    </w:p>
    <w:p w14:paraId="32C609C7" w14:textId="77777777" w:rsidR="00940702" w:rsidRPr="008459EF" w:rsidRDefault="00CD041A">
      <w:pPr>
        <w:pStyle w:val="11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сформированность представлений о ценности безопасного по</w:t>
      </w:r>
      <w:r w:rsidRPr="008459EF">
        <w:rPr>
          <w:sz w:val="28"/>
          <w:szCs w:val="28"/>
        </w:rPr>
        <w:softHyphen/>
        <w:t>ведения для личности, общества, государства; знание правил безопасного поведения и способов их применения в собствен</w:t>
      </w:r>
      <w:r w:rsidRPr="008459EF">
        <w:rPr>
          <w:sz w:val="28"/>
          <w:szCs w:val="28"/>
        </w:rPr>
        <w:softHyphen/>
        <w:t>ном поведении;</w:t>
      </w:r>
    </w:p>
    <w:p w14:paraId="7271DC00" w14:textId="77777777" w:rsidR="00940702" w:rsidRPr="008459EF" w:rsidRDefault="00CD041A">
      <w:pPr>
        <w:pStyle w:val="11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сформированность представлений о возможных источниках опасности в различных ситуациях (в быту, транспорте, обще</w:t>
      </w:r>
      <w:r w:rsidRPr="008459EF">
        <w:rPr>
          <w:sz w:val="28"/>
          <w:szCs w:val="28"/>
        </w:rPr>
        <w:softHyphen/>
        <w:t>ственных местах, в природной среде, в социуме, в цифровой среде); владение основными способами предупреждения опас</w:t>
      </w:r>
      <w:r w:rsidRPr="008459EF">
        <w:rPr>
          <w:sz w:val="28"/>
          <w:szCs w:val="28"/>
        </w:rPr>
        <w:softHyphen/>
        <w:t>ных и экстремальных ситуаций; знание порядка действий в экстремальных и чрезвычайных ситуациях;</w:t>
      </w:r>
    </w:p>
    <w:p w14:paraId="1511DB7F" w14:textId="77777777" w:rsidR="00940702" w:rsidRPr="008459EF" w:rsidRDefault="00CD041A">
      <w:pPr>
        <w:pStyle w:val="11"/>
        <w:jc w:val="both"/>
        <w:rPr>
          <w:sz w:val="28"/>
          <w:szCs w:val="28"/>
        </w:rPr>
      </w:pPr>
      <w:r w:rsidRPr="008459EF">
        <w:rPr>
          <w:sz w:val="28"/>
          <w:szCs w:val="28"/>
        </w:rPr>
        <w:t xml:space="preserve">сформированность представлений о важности соблюдения правил дорожного </w:t>
      </w:r>
      <w:r w:rsidRPr="008459EF">
        <w:rPr>
          <w:sz w:val="28"/>
          <w:szCs w:val="28"/>
        </w:rPr>
        <w:lastRenderedPageBreak/>
        <w:t>движения всеми участниками движения, правил безопасности на транспорте; знание правил безопасно</w:t>
      </w:r>
      <w:r w:rsidRPr="008459EF">
        <w:rPr>
          <w:sz w:val="28"/>
          <w:szCs w:val="28"/>
        </w:rPr>
        <w:softHyphen/>
        <w:t>го поведения на транспорте, умение применять их на практи</w:t>
      </w:r>
      <w:r w:rsidRPr="008459EF">
        <w:rPr>
          <w:sz w:val="28"/>
          <w:szCs w:val="28"/>
        </w:rPr>
        <w:softHyphen/>
        <w:t>ке; знание о порядке действий в опасных, экстремальных и чрезвычайных ситуациях на транспорте;</w:t>
      </w:r>
    </w:p>
    <w:p w14:paraId="691E5566" w14:textId="77777777" w:rsidR="00940702" w:rsidRPr="008459EF" w:rsidRDefault="00CD041A">
      <w:pPr>
        <w:pStyle w:val="11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знания о способах безопасного поведения в природной среде, умение применять их на практике; знание порядка действий при чрезвычайных ситуациях природного характера; сформированность представлений об экологической безопасности, цен</w:t>
      </w:r>
      <w:r w:rsidRPr="008459EF">
        <w:rPr>
          <w:sz w:val="28"/>
          <w:szCs w:val="28"/>
        </w:rPr>
        <w:softHyphen/>
        <w:t>ности бережного отношения к природе, разумного природо</w:t>
      </w:r>
      <w:r w:rsidRPr="008459EF">
        <w:rPr>
          <w:sz w:val="28"/>
          <w:szCs w:val="28"/>
        </w:rPr>
        <w:softHyphen/>
        <w:t>пользования;</w:t>
      </w:r>
    </w:p>
    <w:p w14:paraId="4BBF2815" w14:textId="77777777" w:rsidR="00940702" w:rsidRPr="008459EF" w:rsidRDefault="00CD041A">
      <w:pPr>
        <w:pStyle w:val="11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владение основами медицинских знаний: владение приёма</w:t>
      </w:r>
      <w:r w:rsidRPr="008459EF">
        <w:rPr>
          <w:sz w:val="28"/>
          <w:szCs w:val="28"/>
        </w:rPr>
        <w:softHyphen/>
        <w:t>ми оказания первой помощи при неотложных состояниях; зна</w:t>
      </w:r>
      <w:r w:rsidRPr="008459EF">
        <w:rPr>
          <w:sz w:val="28"/>
          <w:szCs w:val="28"/>
        </w:rPr>
        <w:softHyphen/>
        <w:t>ние мер профилактики инфекционных и неинфекционных за</w:t>
      </w:r>
      <w:r w:rsidRPr="008459EF">
        <w:rPr>
          <w:sz w:val="28"/>
          <w:szCs w:val="28"/>
        </w:rPr>
        <w:softHyphen/>
        <w:t>болеваний, сохранения психического здоровья; сформированность представлений о здоровом образе жизни и его роли в сохранении психического и физического здоровья, негатив</w:t>
      </w:r>
      <w:r w:rsidRPr="008459EF">
        <w:rPr>
          <w:sz w:val="28"/>
          <w:szCs w:val="28"/>
        </w:rPr>
        <w:softHyphen/>
        <w:t>ного отношения к вредным привычкам; знания о необходимых действиях при чрезвычайных ситуациях биолого-социального характера;</w:t>
      </w:r>
    </w:p>
    <w:p w14:paraId="7F719B65" w14:textId="77777777" w:rsidR="00940702" w:rsidRPr="008459EF" w:rsidRDefault="00CD041A">
      <w:pPr>
        <w:pStyle w:val="11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знания основ безопасного, конструктивного общения; уме</w:t>
      </w:r>
      <w:r w:rsidRPr="008459EF">
        <w:rPr>
          <w:sz w:val="28"/>
          <w:szCs w:val="28"/>
        </w:rPr>
        <w:softHyphen/>
        <w:t>ние различать опасные явления в социальном взаимодействии, в том числе криминального характера; умение предупреждать опасные явления и противодействовать им; сформированность нетерпимости к проявлениям насилия в социальном взаимо</w:t>
      </w:r>
      <w:r w:rsidRPr="008459EF">
        <w:rPr>
          <w:sz w:val="28"/>
          <w:szCs w:val="28"/>
        </w:rPr>
        <w:softHyphen/>
        <w:t>действии;</w:t>
      </w:r>
    </w:p>
    <w:p w14:paraId="446375DD" w14:textId="77777777" w:rsidR="00940702" w:rsidRPr="008459EF" w:rsidRDefault="00CD041A">
      <w:pPr>
        <w:pStyle w:val="11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знания о способах безопасного поведения в цифровой среде, умение применять их на практике; умение распознавать опас</w:t>
      </w:r>
      <w:r w:rsidRPr="008459EF">
        <w:rPr>
          <w:sz w:val="28"/>
          <w:szCs w:val="28"/>
        </w:rPr>
        <w:softHyphen/>
        <w:t>ности в цифровой среде (в том числе криминального характе</w:t>
      </w:r>
      <w:r w:rsidRPr="008459EF">
        <w:rPr>
          <w:sz w:val="28"/>
          <w:szCs w:val="28"/>
        </w:rPr>
        <w:softHyphen/>
        <w:t>ра, опасности вовлечения в деструктивную деятельность) и противодействовать им;</w:t>
      </w:r>
    </w:p>
    <w:p w14:paraId="36AD8903" w14:textId="77777777" w:rsidR="00940702" w:rsidRPr="008459EF" w:rsidRDefault="00CD041A">
      <w:pPr>
        <w:pStyle w:val="11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знание основ пожарной безопасности, умение применять их на практике для предупреждения пожаров; знать порядок дей</w:t>
      </w:r>
      <w:r w:rsidRPr="008459EF">
        <w:rPr>
          <w:sz w:val="28"/>
          <w:szCs w:val="28"/>
        </w:rPr>
        <w:softHyphen/>
        <w:t>ствий при угрозе пожара и пожаре в быту, общественных ме</w:t>
      </w:r>
      <w:r w:rsidRPr="008459EF">
        <w:rPr>
          <w:sz w:val="28"/>
          <w:szCs w:val="28"/>
        </w:rPr>
        <w:softHyphen/>
        <w:t>стах, на транспорте, в природной среде; знать права и обязан</w:t>
      </w:r>
      <w:r w:rsidRPr="008459EF">
        <w:rPr>
          <w:sz w:val="28"/>
          <w:szCs w:val="28"/>
        </w:rPr>
        <w:softHyphen/>
        <w:t>ности граждан в области пожарной безопасности;</w:t>
      </w:r>
    </w:p>
    <w:p w14:paraId="3A6DF6E1" w14:textId="77777777" w:rsidR="00940702" w:rsidRPr="008459EF" w:rsidRDefault="00CD041A">
      <w:pPr>
        <w:pStyle w:val="11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сформированность представлений об опасности и негативном влиянии на жизнь личности, общества, государства экстремиз</w:t>
      </w:r>
      <w:r w:rsidRPr="008459EF">
        <w:rPr>
          <w:sz w:val="28"/>
          <w:szCs w:val="28"/>
        </w:rPr>
        <w:softHyphen/>
        <w:t>ма, терроризма; знание роли государства в противодействии терроризму; умение различать приёмы вовлечения в экстре</w:t>
      </w:r>
      <w:r w:rsidRPr="008459EF">
        <w:rPr>
          <w:sz w:val="28"/>
          <w:szCs w:val="28"/>
        </w:rPr>
        <w:softHyphen/>
        <w:t>мистскую и террористическую деятельность и противодейство</w:t>
      </w:r>
      <w:r w:rsidRPr="008459EF">
        <w:rPr>
          <w:sz w:val="28"/>
          <w:szCs w:val="28"/>
        </w:rPr>
        <w:softHyphen/>
        <w:t>вать им; знание порядка действий при объявлении разного уровня террористической опасности; знание порядка действий при угрозе совершения террористического акта, при соверше</w:t>
      </w:r>
      <w:r w:rsidRPr="008459EF">
        <w:rPr>
          <w:sz w:val="28"/>
          <w:szCs w:val="28"/>
        </w:rPr>
        <w:softHyphen/>
        <w:t>нии террористического акта, при проведении контртеррористи</w:t>
      </w:r>
      <w:r w:rsidRPr="008459EF">
        <w:rPr>
          <w:sz w:val="28"/>
          <w:szCs w:val="28"/>
        </w:rPr>
        <w:softHyphen/>
        <w:t>ческой операции;</w:t>
      </w:r>
    </w:p>
    <w:p w14:paraId="27A4F7D2" w14:textId="77777777" w:rsidR="00940702" w:rsidRPr="008459EF" w:rsidRDefault="00CD041A">
      <w:pPr>
        <w:pStyle w:val="11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сформированность представлений о роли России в современ</w:t>
      </w:r>
      <w:r w:rsidRPr="008459EF">
        <w:rPr>
          <w:sz w:val="28"/>
          <w:szCs w:val="28"/>
        </w:rPr>
        <w:softHyphen/>
        <w:t>ном мире, угрозах военного характера, роли вооружённых сил в обеспечении мира; знание основ обороны государства и воен</w:t>
      </w:r>
      <w:r w:rsidRPr="008459EF">
        <w:rPr>
          <w:sz w:val="28"/>
          <w:szCs w:val="28"/>
        </w:rPr>
        <w:softHyphen/>
        <w:t>ной службы, прав и обязанностей гражданина в области граж</w:t>
      </w:r>
      <w:r w:rsidRPr="008459EF">
        <w:rPr>
          <w:sz w:val="28"/>
          <w:szCs w:val="28"/>
        </w:rPr>
        <w:softHyphen/>
        <w:t>данской обороны; знание действия при сигналах гражданской обороны;</w:t>
      </w:r>
    </w:p>
    <w:p w14:paraId="7EC40435" w14:textId="77777777" w:rsidR="00940702" w:rsidRPr="008459EF" w:rsidRDefault="00CD041A">
      <w:pPr>
        <w:pStyle w:val="11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знание основ государственной политики в области защиты населения и территорий от чрезвычайных ситуаций различно</w:t>
      </w:r>
      <w:r w:rsidRPr="008459EF">
        <w:rPr>
          <w:sz w:val="28"/>
          <w:szCs w:val="28"/>
        </w:rPr>
        <w:softHyphen/>
        <w:t>го характера; знание задач и основных принципов организации Единой системы предупреждения и ликвидации последствий чрезвычайных ситуаций, прав и обязанностей гражданина в этой области;</w:t>
      </w:r>
    </w:p>
    <w:p w14:paraId="40E26C0D" w14:textId="77777777" w:rsidR="00940702" w:rsidRDefault="00CD041A" w:rsidP="002F4657">
      <w:pPr>
        <w:pStyle w:val="11"/>
        <w:jc w:val="both"/>
        <w:rPr>
          <w:sz w:val="28"/>
          <w:szCs w:val="28"/>
        </w:rPr>
      </w:pPr>
      <w:r w:rsidRPr="008459EF">
        <w:rPr>
          <w:sz w:val="28"/>
          <w:szCs w:val="28"/>
        </w:rPr>
        <w:t>знание основ государственной системы, российского законо</w:t>
      </w:r>
      <w:r w:rsidRPr="008459EF">
        <w:rPr>
          <w:sz w:val="28"/>
          <w:szCs w:val="28"/>
        </w:rPr>
        <w:softHyphen/>
        <w:t>дательства, направленных на защиту населения от внешних и внутренних угроз; сформированность представлений о роли государства, общества и личности в обеспечении безопасности.</w:t>
      </w:r>
      <w:r w:rsidR="002F4657" w:rsidRPr="008459EF">
        <w:rPr>
          <w:sz w:val="28"/>
          <w:szCs w:val="28"/>
        </w:rPr>
        <w:t xml:space="preserve"> </w:t>
      </w:r>
    </w:p>
    <w:p w14:paraId="4957FFDF" w14:textId="77777777" w:rsidR="005F3F8F" w:rsidRDefault="005F3F8F" w:rsidP="002F4657">
      <w:pPr>
        <w:pStyle w:val="11"/>
        <w:jc w:val="both"/>
        <w:rPr>
          <w:sz w:val="28"/>
          <w:szCs w:val="28"/>
        </w:rPr>
      </w:pPr>
    </w:p>
    <w:p w14:paraId="4FFFDCFC" w14:textId="77777777" w:rsidR="00755B8A" w:rsidRDefault="00755B8A" w:rsidP="005F3F8F">
      <w:pPr>
        <w:pStyle w:val="20"/>
        <w:pBdr>
          <w:bottom w:val="single" w:sz="6" w:space="1" w:color="auto"/>
        </w:pBdr>
        <w:spacing w:after="0" w:line="276" w:lineRule="auto"/>
        <w:rPr>
          <w:b w:val="0"/>
          <w:sz w:val="28"/>
          <w:szCs w:val="28"/>
        </w:rPr>
      </w:pPr>
      <w:r w:rsidRPr="005F3F8F">
        <w:rPr>
          <w:rFonts w:ascii="Times New Roman" w:hAnsi="Times New Roman" w:cs="Times New Roman"/>
          <w:sz w:val="28"/>
          <w:szCs w:val="28"/>
        </w:rPr>
        <w:lastRenderedPageBreak/>
        <w:t>ТЕМАТИЧЕСКОЕ ПЛАНИРОВАНИЕ</w:t>
      </w:r>
      <w:r w:rsidR="005F3F8F" w:rsidRPr="005F3F8F">
        <w:rPr>
          <w:rFonts w:ascii="Times New Roman" w:hAnsi="Times New Roman" w:cs="Times New Roman"/>
          <w:sz w:val="28"/>
          <w:szCs w:val="28"/>
        </w:rPr>
        <w:t xml:space="preserve"> </w:t>
      </w:r>
      <w:r w:rsidR="005F3F8F" w:rsidRPr="008459EF">
        <w:rPr>
          <w:rFonts w:ascii="Times New Roman" w:hAnsi="Times New Roman" w:cs="Times New Roman"/>
          <w:sz w:val="28"/>
          <w:szCs w:val="28"/>
        </w:rPr>
        <w:t>УЧЕБНОГО ПРЕДМЕТА</w:t>
      </w:r>
      <w:r w:rsidR="005F3F8F">
        <w:rPr>
          <w:rFonts w:ascii="Times New Roman" w:hAnsi="Times New Roman" w:cs="Times New Roman"/>
          <w:sz w:val="28"/>
          <w:szCs w:val="28"/>
        </w:rPr>
        <w:br/>
      </w:r>
      <w:r w:rsidR="005F3F8F" w:rsidRPr="008459EF">
        <w:rPr>
          <w:rFonts w:ascii="Times New Roman" w:hAnsi="Times New Roman" w:cs="Times New Roman"/>
          <w:sz w:val="28"/>
          <w:szCs w:val="28"/>
        </w:rPr>
        <w:t xml:space="preserve"> «ОСНОВЫ БЕЗОПАСНОСТИ</w:t>
      </w:r>
      <w:r w:rsidR="005F3F8F">
        <w:rPr>
          <w:rFonts w:ascii="Times New Roman" w:hAnsi="Times New Roman" w:cs="Times New Roman"/>
          <w:sz w:val="28"/>
          <w:szCs w:val="28"/>
        </w:rPr>
        <w:t xml:space="preserve"> </w:t>
      </w:r>
      <w:r w:rsidR="005F3F8F" w:rsidRPr="008459EF">
        <w:rPr>
          <w:rFonts w:ascii="Times New Roman" w:hAnsi="Times New Roman" w:cs="Times New Roman"/>
          <w:sz w:val="28"/>
          <w:szCs w:val="28"/>
        </w:rPr>
        <w:t>ЖИЗНЕДЕЯТЕЛЬНОСТИ»</w:t>
      </w:r>
      <w:r w:rsidR="005F3F8F">
        <w:rPr>
          <w:rFonts w:ascii="Times New Roman" w:hAnsi="Times New Roman" w:cs="Times New Roman"/>
          <w:sz w:val="28"/>
          <w:szCs w:val="28"/>
        </w:rPr>
        <w:t xml:space="preserve"> </w:t>
      </w:r>
      <w:r w:rsidR="005F3F8F">
        <w:rPr>
          <w:rFonts w:ascii="Times New Roman" w:hAnsi="Times New Roman" w:cs="Times New Roman"/>
          <w:sz w:val="28"/>
          <w:szCs w:val="28"/>
        </w:rPr>
        <w:br/>
      </w:r>
      <w:r w:rsidR="005F3F8F" w:rsidRPr="005F3F8F">
        <w:rPr>
          <w:rFonts w:ascii="Times New Roman" w:hAnsi="Times New Roman" w:cs="Times New Roman"/>
          <w:b w:val="0"/>
          <w:sz w:val="28"/>
          <w:szCs w:val="28"/>
        </w:rPr>
        <w:t>(</w:t>
      </w:r>
      <w:r w:rsidRPr="005F3F8F">
        <w:rPr>
          <w:rFonts w:ascii="Times New Roman" w:hAnsi="Times New Roman" w:cs="Times New Roman"/>
          <w:b w:val="0"/>
          <w:sz w:val="28"/>
          <w:szCs w:val="28"/>
        </w:rPr>
        <w:t>ВАРИАНТ 1</w:t>
      </w:r>
      <w:r w:rsidR="005F3F8F" w:rsidRPr="005F3F8F">
        <w:rPr>
          <w:rFonts w:ascii="Times New Roman" w:hAnsi="Times New Roman" w:cs="Times New Roman"/>
          <w:b w:val="0"/>
          <w:sz w:val="28"/>
          <w:szCs w:val="28"/>
        </w:rPr>
        <w:t>)</w:t>
      </w:r>
    </w:p>
    <w:p w14:paraId="25CD9A9F" w14:textId="77777777" w:rsidR="00755B8A" w:rsidRDefault="00755B8A" w:rsidP="002F4657">
      <w:pPr>
        <w:pStyle w:val="11"/>
        <w:jc w:val="both"/>
        <w:rPr>
          <w:b/>
          <w:sz w:val="28"/>
          <w:szCs w:val="28"/>
        </w:rPr>
      </w:pPr>
    </w:p>
    <w:p w14:paraId="5BB18EE4" w14:textId="77777777" w:rsidR="005F3F8F" w:rsidRDefault="005F3F8F" w:rsidP="002F4657">
      <w:pPr>
        <w:pStyle w:val="11"/>
        <w:jc w:val="both"/>
        <w:rPr>
          <w:b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621"/>
        <w:gridCol w:w="1559"/>
        <w:gridCol w:w="1503"/>
      </w:tblGrid>
      <w:tr w:rsidR="00755B8A" w14:paraId="49C9CC64" w14:textId="77777777" w:rsidTr="00297B3E">
        <w:tc>
          <w:tcPr>
            <w:tcW w:w="7621" w:type="dxa"/>
            <w:vMerge w:val="restart"/>
            <w:vAlign w:val="center"/>
          </w:tcPr>
          <w:p w14:paraId="45C3A575" w14:textId="77777777" w:rsidR="00755B8A" w:rsidRDefault="00755B8A" w:rsidP="00755B8A">
            <w:pPr>
              <w:pStyle w:val="11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модуля, тематического блока, темы</w:t>
            </w:r>
          </w:p>
        </w:tc>
        <w:tc>
          <w:tcPr>
            <w:tcW w:w="3062" w:type="dxa"/>
            <w:gridSpan w:val="2"/>
            <w:vAlign w:val="center"/>
          </w:tcPr>
          <w:p w14:paraId="7DAF512B" w14:textId="77777777" w:rsidR="00755B8A" w:rsidRDefault="00755B8A" w:rsidP="00755B8A">
            <w:pPr>
              <w:pStyle w:val="11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  <w:r>
              <w:rPr>
                <w:b/>
                <w:sz w:val="28"/>
                <w:szCs w:val="28"/>
              </w:rPr>
              <w:br/>
              <w:t>по классам</w:t>
            </w:r>
          </w:p>
        </w:tc>
      </w:tr>
      <w:tr w:rsidR="00755B8A" w14:paraId="47677964" w14:textId="77777777" w:rsidTr="00297B3E">
        <w:tc>
          <w:tcPr>
            <w:tcW w:w="7621" w:type="dxa"/>
            <w:vMerge/>
          </w:tcPr>
          <w:p w14:paraId="5DB2F636" w14:textId="77777777" w:rsidR="00755B8A" w:rsidRDefault="00755B8A" w:rsidP="002F4657">
            <w:pPr>
              <w:pStyle w:val="11"/>
              <w:ind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59C664F" w14:textId="77777777" w:rsidR="00755B8A" w:rsidRDefault="00755B8A" w:rsidP="00755B8A">
            <w:pPr>
              <w:pStyle w:val="11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класс</w:t>
            </w:r>
          </w:p>
        </w:tc>
        <w:tc>
          <w:tcPr>
            <w:tcW w:w="1503" w:type="dxa"/>
            <w:vAlign w:val="center"/>
          </w:tcPr>
          <w:p w14:paraId="4C0DC5BB" w14:textId="77777777" w:rsidR="00755B8A" w:rsidRDefault="00755B8A" w:rsidP="00755B8A">
            <w:pPr>
              <w:pStyle w:val="11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класс</w:t>
            </w:r>
          </w:p>
        </w:tc>
      </w:tr>
      <w:tr w:rsidR="00755B8A" w:rsidRPr="00297B3E" w14:paraId="1027C9C9" w14:textId="77777777" w:rsidTr="003F518E">
        <w:tc>
          <w:tcPr>
            <w:tcW w:w="7621" w:type="dxa"/>
            <w:shd w:val="clear" w:color="auto" w:fill="F2F2F2" w:themeFill="background1" w:themeFillShade="F2"/>
            <w:vAlign w:val="center"/>
          </w:tcPr>
          <w:p w14:paraId="67A8BEBA" w14:textId="77777777" w:rsidR="00755B8A" w:rsidRPr="00297B3E" w:rsidRDefault="003869B7" w:rsidP="003869B7">
            <w:pPr>
              <w:pStyle w:val="11"/>
              <w:ind w:firstLine="0"/>
              <w:rPr>
                <w:b/>
                <w:color w:val="000000" w:themeColor="text1"/>
                <w:sz w:val="28"/>
                <w:szCs w:val="28"/>
              </w:rPr>
            </w:pPr>
            <w:r w:rsidRPr="00297B3E">
              <w:rPr>
                <w:b/>
                <w:color w:val="000000" w:themeColor="text1"/>
                <w:sz w:val="28"/>
                <w:szCs w:val="28"/>
              </w:rPr>
              <w:t>Модуль № 1. «Основы комплексной безопасности»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FA9D7C3" w14:textId="77777777" w:rsidR="00755B8A" w:rsidRPr="00297B3E" w:rsidRDefault="00F224BB" w:rsidP="00F224BB">
            <w:pPr>
              <w:pStyle w:val="11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03" w:type="dxa"/>
            <w:shd w:val="clear" w:color="auto" w:fill="F2F2F2" w:themeFill="background1" w:themeFillShade="F2"/>
            <w:vAlign w:val="center"/>
          </w:tcPr>
          <w:p w14:paraId="41C726C9" w14:textId="77777777" w:rsidR="00755B8A" w:rsidRPr="00297B3E" w:rsidRDefault="006F1AF0" w:rsidP="003F518E">
            <w:pPr>
              <w:pStyle w:val="11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755B8A" w:rsidRPr="00676684" w14:paraId="3DD0FBB3" w14:textId="77777777" w:rsidTr="003F518E">
        <w:tc>
          <w:tcPr>
            <w:tcW w:w="7621" w:type="dxa"/>
          </w:tcPr>
          <w:p w14:paraId="6174D28C" w14:textId="77777777" w:rsidR="00755B8A" w:rsidRPr="00676684" w:rsidRDefault="00F224BB" w:rsidP="003869B7">
            <w:pPr>
              <w:pStyle w:val="11"/>
              <w:ind w:firstLine="0"/>
              <w:jc w:val="both"/>
              <w:rPr>
                <w:sz w:val="28"/>
                <w:szCs w:val="28"/>
              </w:rPr>
            </w:pPr>
            <w:r w:rsidRPr="00676684">
              <w:rPr>
                <w:rFonts w:eastAsia="Georgia"/>
                <w:bCs/>
                <w:sz w:val="28"/>
                <w:szCs w:val="28"/>
              </w:rPr>
              <w:t>Культура безопасности жизнеде</w:t>
            </w:r>
            <w:r w:rsidRPr="00676684">
              <w:rPr>
                <w:rFonts w:eastAsia="Georgia"/>
                <w:bCs/>
                <w:sz w:val="28"/>
                <w:szCs w:val="28"/>
              </w:rPr>
              <w:softHyphen/>
              <w:t>ятельности в современном обществе</w:t>
            </w:r>
          </w:p>
        </w:tc>
        <w:tc>
          <w:tcPr>
            <w:tcW w:w="1559" w:type="dxa"/>
            <w:vAlign w:val="center"/>
          </w:tcPr>
          <w:p w14:paraId="59BE3D58" w14:textId="77777777" w:rsidR="00755B8A" w:rsidRPr="00676684" w:rsidRDefault="00F224BB" w:rsidP="00F224BB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676684">
              <w:rPr>
                <w:sz w:val="28"/>
                <w:szCs w:val="28"/>
              </w:rPr>
              <w:t>2</w:t>
            </w:r>
          </w:p>
        </w:tc>
        <w:tc>
          <w:tcPr>
            <w:tcW w:w="1503" w:type="dxa"/>
            <w:vAlign w:val="center"/>
          </w:tcPr>
          <w:p w14:paraId="724435CD" w14:textId="77777777" w:rsidR="00755B8A" w:rsidRPr="00676684" w:rsidRDefault="006F1AF0" w:rsidP="003F518E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869B7" w14:paraId="2A141762" w14:textId="77777777" w:rsidTr="003F518E">
        <w:tc>
          <w:tcPr>
            <w:tcW w:w="7621" w:type="dxa"/>
          </w:tcPr>
          <w:p w14:paraId="1554D02E" w14:textId="77777777" w:rsidR="003869B7" w:rsidRPr="00676684" w:rsidRDefault="00676684" w:rsidP="006F1AF0">
            <w:pPr>
              <w:pStyle w:val="11"/>
              <w:ind w:firstLine="0"/>
              <w:jc w:val="both"/>
              <w:rPr>
                <w:rFonts w:eastAsia="Georgia"/>
                <w:bCs/>
                <w:sz w:val="28"/>
                <w:szCs w:val="28"/>
              </w:rPr>
            </w:pPr>
            <w:r w:rsidRPr="00676684">
              <w:rPr>
                <w:rFonts w:eastAsia="Georgia"/>
                <w:bCs/>
                <w:sz w:val="28"/>
                <w:szCs w:val="28"/>
              </w:rPr>
              <w:t xml:space="preserve">Опасности вовлечения молодёжи в противозаконную </w:t>
            </w:r>
            <w:r w:rsidR="006F1AF0">
              <w:rPr>
                <w:rFonts w:eastAsia="Georgia"/>
                <w:bCs/>
                <w:sz w:val="28"/>
                <w:szCs w:val="28"/>
              </w:rPr>
              <w:br/>
            </w:r>
            <w:r w:rsidRPr="00676684">
              <w:rPr>
                <w:rFonts w:eastAsia="Georgia"/>
                <w:bCs/>
                <w:sz w:val="28"/>
                <w:szCs w:val="28"/>
              </w:rPr>
              <w:t>и антиобщественную деятельность</w:t>
            </w:r>
          </w:p>
        </w:tc>
        <w:tc>
          <w:tcPr>
            <w:tcW w:w="1559" w:type="dxa"/>
            <w:vAlign w:val="center"/>
          </w:tcPr>
          <w:p w14:paraId="71C3397E" w14:textId="77777777" w:rsidR="003869B7" w:rsidRPr="00676684" w:rsidRDefault="00676684" w:rsidP="00F224BB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676684">
              <w:rPr>
                <w:sz w:val="28"/>
                <w:szCs w:val="28"/>
              </w:rPr>
              <w:t>2</w:t>
            </w:r>
          </w:p>
        </w:tc>
        <w:tc>
          <w:tcPr>
            <w:tcW w:w="1503" w:type="dxa"/>
            <w:vAlign w:val="center"/>
          </w:tcPr>
          <w:p w14:paraId="69818D3C" w14:textId="77777777" w:rsidR="003869B7" w:rsidRDefault="006F1AF0" w:rsidP="003F518E">
            <w:pPr>
              <w:pStyle w:val="11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3869B7" w14:paraId="0FD32FFC" w14:textId="77777777" w:rsidTr="003F518E">
        <w:tc>
          <w:tcPr>
            <w:tcW w:w="7621" w:type="dxa"/>
          </w:tcPr>
          <w:p w14:paraId="5FD1C33F" w14:textId="77777777" w:rsidR="003869B7" w:rsidRPr="00676684" w:rsidRDefault="00676684" w:rsidP="003869B7">
            <w:pPr>
              <w:pStyle w:val="11"/>
              <w:ind w:firstLine="0"/>
              <w:jc w:val="both"/>
              <w:rPr>
                <w:rFonts w:eastAsia="Georgia"/>
                <w:bCs/>
                <w:sz w:val="28"/>
                <w:szCs w:val="28"/>
              </w:rPr>
            </w:pPr>
            <w:r w:rsidRPr="00676684">
              <w:rPr>
                <w:rFonts w:eastAsia="Georgia"/>
                <w:bCs/>
                <w:sz w:val="28"/>
                <w:szCs w:val="28"/>
              </w:rPr>
              <w:t>Безопасность на транспорте</w:t>
            </w:r>
          </w:p>
        </w:tc>
        <w:tc>
          <w:tcPr>
            <w:tcW w:w="1559" w:type="dxa"/>
            <w:vAlign w:val="center"/>
          </w:tcPr>
          <w:p w14:paraId="0D3C2E04" w14:textId="77777777" w:rsidR="003869B7" w:rsidRPr="00676684" w:rsidRDefault="00676684" w:rsidP="00F224BB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676684">
              <w:rPr>
                <w:sz w:val="28"/>
                <w:szCs w:val="28"/>
              </w:rPr>
              <w:t>1</w:t>
            </w:r>
          </w:p>
        </w:tc>
        <w:tc>
          <w:tcPr>
            <w:tcW w:w="1503" w:type="dxa"/>
            <w:vAlign w:val="center"/>
          </w:tcPr>
          <w:p w14:paraId="58BE1908" w14:textId="77777777" w:rsidR="003869B7" w:rsidRPr="003F518E" w:rsidRDefault="00BE3D3C" w:rsidP="003F518E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F1AF0" w14:paraId="69068CBD" w14:textId="77777777" w:rsidTr="003F518E">
        <w:tc>
          <w:tcPr>
            <w:tcW w:w="7621" w:type="dxa"/>
          </w:tcPr>
          <w:p w14:paraId="33E4957D" w14:textId="77777777" w:rsidR="006F1AF0" w:rsidRPr="00676684" w:rsidRDefault="006F1AF0" w:rsidP="003869B7">
            <w:pPr>
              <w:pStyle w:val="11"/>
              <w:ind w:firstLine="0"/>
              <w:jc w:val="both"/>
              <w:rPr>
                <w:rFonts w:eastAsia="Georgia"/>
                <w:bCs/>
                <w:sz w:val="28"/>
                <w:szCs w:val="28"/>
              </w:rPr>
            </w:pPr>
            <w:r w:rsidRPr="006F1AF0">
              <w:rPr>
                <w:rFonts w:eastAsia="Georgia"/>
                <w:bCs/>
                <w:sz w:val="28"/>
                <w:szCs w:val="28"/>
              </w:rPr>
              <w:t>Безопасное поведение на различных видах транспорта</w:t>
            </w:r>
          </w:p>
        </w:tc>
        <w:tc>
          <w:tcPr>
            <w:tcW w:w="1559" w:type="dxa"/>
            <w:vAlign w:val="center"/>
          </w:tcPr>
          <w:p w14:paraId="6347A610" w14:textId="77777777" w:rsidR="006F1AF0" w:rsidRPr="00676684" w:rsidRDefault="006F1AF0" w:rsidP="00F224BB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03" w:type="dxa"/>
            <w:vAlign w:val="center"/>
          </w:tcPr>
          <w:p w14:paraId="4EBAA2DB" w14:textId="77777777" w:rsidR="006F1AF0" w:rsidRPr="00676684" w:rsidRDefault="006F1AF0" w:rsidP="0029316C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1AF0" w14:paraId="77A5B321" w14:textId="77777777" w:rsidTr="003F518E">
        <w:tc>
          <w:tcPr>
            <w:tcW w:w="7621" w:type="dxa"/>
          </w:tcPr>
          <w:p w14:paraId="3B521F0E" w14:textId="77777777" w:rsidR="006F1AF0" w:rsidRPr="006F1AF0" w:rsidRDefault="006F1AF0" w:rsidP="003869B7">
            <w:pPr>
              <w:pStyle w:val="11"/>
              <w:ind w:firstLine="0"/>
              <w:jc w:val="both"/>
              <w:rPr>
                <w:rFonts w:eastAsia="Georgia"/>
                <w:bCs/>
                <w:sz w:val="28"/>
                <w:szCs w:val="28"/>
              </w:rPr>
            </w:pPr>
            <w:r w:rsidRPr="006F1AF0">
              <w:rPr>
                <w:rFonts w:eastAsia="Georgia"/>
                <w:bCs/>
                <w:sz w:val="28"/>
                <w:szCs w:val="28"/>
              </w:rPr>
              <w:t>Безопасное поведение в бытовых ситуациях</w:t>
            </w:r>
          </w:p>
        </w:tc>
        <w:tc>
          <w:tcPr>
            <w:tcW w:w="1559" w:type="dxa"/>
            <w:vAlign w:val="center"/>
          </w:tcPr>
          <w:p w14:paraId="587E213E" w14:textId="77777777" w:rsidR="006F1AF0" w:rsidRPr="00676684" w:rsidRDefault="006F1AF0" w:rsidP="00F224BB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03" w:type="dxa"/>
            <w:vAlign w:val="center"/>
          </w:tcPr>
          <w:p w14:paraId="79CE3A76" w14:textId="77777777" w:rsidR="006F1AF0" w:rsidRPr="00676684" w:rsidRDefault="006F1AF0" w:rsidP="0029316C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F1AF0" w14:paraId="7B4B6BDA" w14:textId="77777777" w:rsidTr="003F518E">
        <w:tc>
          <w:tcPr>
            <w:tcW w:w="7621" w:type="dxa"/>
          </w:tcPr>
          <w:p w14:paraId="2AD5F958" w14:textId="77777777" w:rsidR="006F1AF0" w:rsidRPr="006F1AF0" w:rsidRDefault="006F1AF0" w:rsidP="003869B7">
            <w:pPr>
              <w:pStyle w:val="11"/>
              <w:ind w:firstLine="0"/>
              <w:jc w:val="both"/>
              <w:rPr>
                <w:rFonts w:eastAsia="Georgia"/>
                <w:bCs/>
                <w:sz w:val="28"/>
                <w:szCs w:val="28"/>
              </w:rPr>
            </w:pPr>
            <w:r w:rsidRPr="006F1AF0">
              <w:rPr>
                <w:rFonts w:eastAsia="Georgia"/>
                <w:bCs/>
                <w:sz w:val="28"/>
                <w:szCs w:val="28"/>
              </w:rPr>
              <w:t>Информационная и финансовая безопасность</w:t>
            </w:r>
          </w:p>
        </w:tc>
        <w:tc>
          <w:tcPr>
            <w:tcW w:w="1559" w:type="dxa"/>
            <w:vAlign w:val="center"/>
          </w:tcPr>
          <w:p w14:paraId="6DCB5E49" w14:textId="77777777" w:rsidR="006F1AF0" w:rsidRPr="00676684" w:rsidRDefault="006F1AF0" w:rsidP="00F224BB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03" w:type="dxa"/>
            <w:vAlign w:val="center"/>
          </w:tcPr>
          <w:p w14:paraId="2DED1500" w14:textId="77777777" w:rsidR="006F1AF0" w:rsidRPr="00676684" w:rsidRDefault="006F1AF0" w:rsidP="0029316C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F1AF0" w14:paraId="44A4AB35" w14:textId="77777777" w:rsidTr="003F518E">
        <w:tc>
          <w:tcPr>
            <w:tcW w:w="7621" w:type="dxa"/>
          </w:tcPr>
          <w:p w14:paraId="177575A5" w14:textId="77777777" w:rsidR="006F1AF0" w:rsidRPr="006F1AF0" w:rsidRDefault="006F1AF0" w:rsidP="003869B7">
            <w:pPr>
              <w:pStyle w:val="11"/>
              <w:ind w:firstLine="0"/>
              <w:jc w:val="both"/>
              <w:rPr>
                <w:rFonts w:eastAsia="Georgia"/>
                <w:bCs/>
                <w:sz w:val="28"/>
                <w:szCs w:val="28"/>
              </w:rPr>
            </w:pPr>
            <w:r w:rsidRPr="006F1AF0">
              <w:rPr>
                <w:rFonts w:eastAsia="Georgia"/>
                <w:bCs/>
                <w:sz w:val="28"/>
                <w:szCs w:val="28"/>
              </w:rPr>
              <w:t>Безопасное поведение в обще</w:t>
            </w:r>
            <w:r w:rsidRPr="006F1AF0">
              <w:rPr>
                <w:rFonts w:eastAsia="Georgia"/>
                <w:bCs/>
                <w:sz w:val="28"/>
                <w:szCs w:val="28"/>
              </w:rPr>
              <w:softHyphen/>
              <w:t>ственных местах</w:t>
            </w:r>
          </w:p>
        </w:tc>
        <w:tc>
          <w:tcPr>
            <w:tcW w:w="1559" w:type="dxa"/>
            <w:vAlign w:val="center"/>
          </w:tcPr>
          <w:p w14:paraId="102F00B4" w14:textId="77777777" w:rsidR="006F1AF0" w:rsidRPr="00676684" w:rsidRDefault="006F1AF0" w:rsidP="00F224BB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03" w:type="dxa"/>
            <w:vAlign w:val="center"/>
          </w:tcPr>
          <w:p w14:paraId="763AB0FC" w14:textId="77777777" w:rsidR="006F1AF0" w:rsidRPr="00676684" w:rsidRDefault="006F1AF0" w:rsidP="0029316C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F1AF0" w14:paraId="56C9B696" w14:textId="77777777" w:rsidTr="003F518E">
        <w:tc>
          <w:tcPr>
            <w:tcW w:w="7621" w:type="dxa"/>
          </w:tcPr>
          <w:p w14:paraId="7C48ED3D" w14:textId="77777777" w:rsidR="006F1AF0" w:rsidRPr="006F1AF0" w:rsidRDefault="006F1AF0" w:rsidP="003869B7">
            <w:pPr>
              <w:pStyle w:val="11"/>
              <w:ind w:firstLine="0"/>
              <w:jc w:val="both"/>
              <w:rPr>
                <w:rFonts w:eastAsia="Georgia"/>
                <w:bCs/>
                <w:sz w:val="28"/>
                <w:szCs w:val="28"/>
              </w:rPr>
            </w:pPr>
            <w:r w:rsidRPr="006F1AF0">
              <w:rPr>
                <w:rFonts w:eastAsia="Georgia"/>
                <w:bCs/>
                <w:sz w:val="28"/>
                <w:szCs w:val="28"/>
              </w:rPr>
              <w:t>Безопасность в социуме</w:t>
            </w:r>
          </w:p>
        </w:tc>
        <w:tc>
          <w:tcPr>
            <w:tcW w:w="1559" w:type="dxa"/>
            <w:vAlign w:val="center"/>
          </w:tcPr>
          <w:p w14:paraId="14C226F6" w14:textId="77777777" w:rsidR="006F1AF0" w:rsidRPr="00676684" w:rsidRDefault="006F1AF0" w:rsidP="00F224BB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03" w:type="dxa"/>
            <w:vAlign w:val="center"/>
          </w:tcPr>
          <w:p w14:paraId="775D711F" w14:textId="77777777" w:rsidR="006F1AF0" w:rsidRPr="00676684" w:rsidRDefault="006F1AF0" w:rsidP="0029316C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F1AF0" w:rsidRPr="00297B3E" w14:paraId="4753C88D" w14:textId="77777777" w:rsidTr="003F518E">
        <w:tc>
          <w:tcPr>
            <w:tcW w:w="7621" w:type="dxa"/>
            <w:shd w:val="clear" w:color="auto" w:fill="F2F2F2" w:themeFill="background1" w:themeFillShade="F2"/>
          </w:tcPr>
          <w:p w14:paraId="136E69F1" w14:textId="77777777" w:rsidR="006F1AF0" w:rsidRPr="00297B3E" w:rsidRDefault="006F1AF0" w:rsidP="003869B7">
            <w:pPr>
              <w:pStyle w:val="11"/>
              <w:ind w:firstLine="0"/>
              <w:rPr>
                <w:b/>
                <w:sz w:val="28"/>
                <w:szCs w:val="28"/>
              </w:rPr>
            </w:pPr>
            <w:r w:rsidRPr="00297B3E">
              <w:rPr>
                <w:b/>
                <w:color w:val="000000" w:themeColor="text1"/>
                <w:sz w:val="28"/>
                <w:szCs w:val="28"/>
              </w:rPr>
              <w:t>Модуль № 2. «Основы обороны государства»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DE3070A" w14:textId="77777777" w:rsidR="006F1AF0" w:rsidRPr="00297B3E" w:rsidRDefault="006F1AF0" w:rsidP="00F224BB">
            <w:pPr>
              <w:pStyle w:val="11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03" w:type="dxa"/>
            <w:shd w:val="clear" w:color="auto" w:fill="F2F2F2" w:themeFill="background1" w:themeFillShade="F2"/>
            <w:vAlign w:val="center"/>
          </w:tcPr>
          <w:p w14:paraId="5991BEDB" w14:textId="77777777" w:rsidR="006F1AF0" w:rsidRPr="00297B3E" w:rsidRDefault="00BE3D3C" w:rsidP="003F518E">
            <w:pPr>
              <w:pStyle w:val="11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6F1AF0" w:rsidRPr="00297B3E" w14:paraId="77F1E1BB" w14:textId="77777777" w:rsidTr="003F518E">
        <w:tc>
          <w:tcPr>
            <w:tcW w:w="7621" w:type="dxa"/>
          </w:tcPr>
          <w:p w14:paraId="74419FC3" w14:textId="77777777" w:rsidR="006F1AF0" w:rsidRPr="00297B3E" w:rsidRDefault="006F1AF0" w:rsidP="00BC2D36">
            <w:pPr>
              <w:pStyle w:val="11"/>
              <w:ind w:firstLine="0"/>
              <w:jc w:val="both"/>
              <w:rPr>
                <w:sz w:val="28"/>
                <w:szCs w:val="28"/>
              </w:rPr>
            </w:pPr>
            <w:r w:rsidRPr="00BC2D36">
              <w:rPr>
                <w:rFonts w:eastAsia="Georgia"/>
                <w:bCs/>
                <w:sz w:val="28"/>
                <w:szCs w:val="28"/>
              </w:rPr>
              <w:t>Правовые основы подготовки граждан к военной службе</w:t>
            </w:r>
          </w:p>
        </w:tc>
        <w:tc>
          <w:tcPr>
            <w:tcW w:w="1559" w:type="dxa"/>
            <w:vAlign w:val="center"/>
          </w:tcPr>
          <w:p w14:paraId="149AF42D" w14:textId="77777777" w:rsidR="006F1AF0" w:rsidRPr="00297B3E" w:rsidRDefault="006F1AF0" w:rsidP="00F224BB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03" w:type="dxa"/>
            <w:vAlign w:val="center"/>
          </w:tcPr>
          <w:p w14:paraId="17963166" w14:textId="77777777" w:rsidR="006F1AF0" w:rsidRPr="00297B3E" w:rsidRDefault="00BE3D3C" w:rsidP="003F518E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E3D3C" w:rsidRPr="00297B3E" w14:paraId="5505B4CE" w14:textId="77777777" w:rsidTr="003F518E">
        <w:tc>
          <w:tcPr>
            <w:tcW w:w="7621" w:type="dxa"/>
          </w:tcPr>
          <w:p w14:paraId="156DAE4F" w14:textId="77777777" w:rsidR="00BE3D3C" w:rsidRPr="00BC2D36" w:rsidRDefault="00BE3D3C" w:rsidP="00BE3D3C">
            <w:pPr>
              <w:pStyle w:val="11"/>
              <w:ind w:firstLine="0"/>
              <w:jc w:val="both"/>
              <w:rPr>
                <w:rFonts w:eastAsia="Georgia"/>
                <w:bCs/>
                <w:sz w:val="28"/>
                <w:szCs w:val="28"/>
              </w:rPr>
            </w:pPr>
            <w:r w:rsidRPr="00BE3D3C">
              <w:rPr>
                <w:rFonts w:eastAsia="Georgia"/>
                <w:bCs/>
                <w:sz w:val="28"/>
                <w:szCs w:val="28"/>
              </w:rPr>
              <w:t>Вооружённые Силы Российской Федерации — гарант обеспечения национальной безопасности Российской Федерации</w:t>
            </w:r>
          </w:p>
        </w:tc>
        <w:tc>
          <w:tcPr>
            <w:tcW w:w="1559" w:type="dxa"/>
            <w:vAlign w:val="center"/>
          </w:tcPr>
          <w:p w14:paraId="2BC4CB6A" w14:textId="77777777" w:rsidR="00BE3D3C" w:rsidRDefault="00BE3D3C" w:rsidP="00F224BB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03" w:type="dxa"/>
            <w:vAlign w:val="center"/>
          </w:tcPr>
          <w:p w14:paraId="37BC7C9F" w14:textId="77777777" w:rsidR="00BE3D3C" w:rsidRPr="00297B3E" w:rsidRDefault="00BE3D3C" w:rsidP="003F518E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F1AF0" w:rsidRPr="00297B3E" w14:paraId="1FB7F3D0" w14:textId="77777777" w:rsidTr="003F518E">
        <w:tc>
          <w:tcPr>
            <w:tcW w:w="7621" w:type="dxa"/>
            <w:shd w:val="clear" w:color="auto" w:fill="F2F2F2" w:themeFill="background1" w:themeFillShade="F2"/>
          </w:tcPr>
          <w:p w14:paraId="56F622E5" w14:textId="77777777" w:rsidR="006F1AF0" w:rsidRPr="00297B3E" w:rsidRDefault="006F1AF0" w:rsidP="003869B7">
            <w:pPr>
              <w:pStyle w:val="11"/>
              <w:ind w:firstLine="0"/>
              <w:rPr>
                <w:b/>
                <w:color w:val="000000" w:themeColor="text1"/>
                <w:sz w:val="28"/>
                <w:szCs w:val="28"/>
              </w:rPr>
            </w:pPr>
            <w:r w:rsidRPr="00297B3E">
              <w:rPr>
                <w:b/>
                <w:color w:val="000000" w:themeColor="text1"/>
                <w:sz w:val="28"/>
                <w:szCs w:val="28"/>
              </w:rPr>
              <w:t>Модуль № 3. «Военно-профессиональная деятельность»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BA57FC9" w14:textId="77777777" w:rsidR="006F1AF0" w:rsidRPr="00297B3E" w:rsidRDefault="006F1AF0" w:rsidP="00F224BB">
            <w:pPr>
              <w:pStyle w:val="11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03" w:type="dxa"/>
            <w:shd w:val="clear" w:color="auto" w:fill="F2F2F2" w:themeFill="background1" w:themeFillShade="F2"/>
            <w:vAlign w:val="center"/>
          </w:tcPr>
          <w:p w14:paraId="57241EA1" w14:textId="77777777" w:rsidR="006F1AF0" w:rsidRPr="00297B3E" w:rsidRDefault="00BE3D3C" w:rsidP="003F518E">
            <w:pPr>
              <w:pStyle w:val="11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F1AF0" w14:paraId="5091DB16" w14:textId="77777777" w:rsidTr="003F518E">
        <w:tc>
          <w:tcPr>
            <w:tcW w:w="7621" w:type="dxa"/>
          </w:tcPr>
          <w:p w14:paraId="6F11268F" w14:textId="77777777" w:rsidR="006F1AF0" w:rsidRPr="00EE2481" w:rsidRDefault="006F1AF0" w:rsidP="003869B7">
            <w:pPr>
              <w:pStyle w:val="11"/>
              <w:ind w:firstLine="0"/>
              <w:jc w:val="both"/>
              <w:rPr>
                <w:rFonts w:eastAsia="Georgia"/>
                <w:bCs/>
                <w:sz w:val="28"/>
                <w:szCs w:val="28"/>
              </w:rPr>
            </w:pPr>
            <w:r w:rsidRPr="00EE2481">
              <w:rPr>
                <w:rFonts w:eastAsia="Georgia"/>
                <w:bCs/>
                <w:sz w:val="28"/>
                <w:szCs w:val="28"/>
              </w:rPr>
              <w:t>Выбор воинской профессии</w:t>
            </w:r>
          </w:p>
        </w:tc>
        <w:tc>
          <w:tcPr>
            <w:tcW w:w="1559" w:type="dxa"/>
            <w:vAlign w:val="center"/>
          </w:tcPr>
          <w:p w14:paraId="00013E67" w14:textId="77777777" w:rsidR="006F1AF0" w:rsidRPr="00CD041A" w:rsidRDefault="006F1AF0" w:rsidP="00F224BB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CD041A">
              <w:rPr>
                <w:sz w:val="28"/>
                <w:szCs w:val="28"/>
              </w:rPr>
              <w:t>3</w:t>
            </w:r>
          </w:p>
        </w:tc>
        <w:tc>
          <w:tcPr>
            <w:tcW w:w="1503" w:type="dxa"/>
            <w:vAlign w:val="center"/>
          </w:tcPr>
          <w:p w14:paraId="4AC3B209" w14:textId="77777777" w:rsidR="006F1AF0" w:rsidRPr="003F518E" w:rsidRDefault="00BE3D3C" w:rsidP="003F518E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F1AF0" w14:paraId="180F551C" w14:textId="77777777" w:rsidTr="003F518E">
        <w:tc>
          <w:tcPr>
            <w:tcW w:w="7621" w:type="dxa"/>
          </w:tcPr>
          <w:p w14:paraId="068EBE33" w14:textId="77777777" w:rsidR="006F1AF0" w:rsidRPr="00EE2481" w:rsidRDefault="006F1AF0" w:rsidP="003869B7">
            <w:pPr>
              <w:pStyle w:val="11"/>
              <w:ind w:firstLine="0"/>
              <w:jc w:val="both"/>
              <w:rPr>
                <w:rFonts w:eastAsia="Georgia"/>
                <w:bCs/>
                <w:sz w:val="28"/>
                <w:szCs w:val="28"/>
              </w:rPr>
            </w:pPr>
            <w:r w:rsidRPr="00EE2481">
              <w:rPr>
                <w:rFonts w:eastAsia="Georgia"/>
                <w:bCs/>
                <w:sz w:val="28"/>
                <w:szCs w:val="28"/>
              </w:rPr>
              <w:t>Воинские символы, традиции и ритуалы в Вооружённых Силах Российской Федерации</w:t>
            </w:r>
          </w:p>
        </w:tc>
        <w:tc>
          <w:tcPr>
            <w:tcW w:w="1559" w:type="dxa"/>
            <w:vAlign w:val="center"/>
          </w:tcPr>
          <w:p w14:paraId="2D2370E3" w14:textId="77777777" w:rsidR="006F1AF0" w:rsidRPr="00CD041A" w:rsidRDefault="006F1AF0" w:rsidP="00F224BB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CD041A">
              <w:rPr>
                <w:sz w:val="28"/>
                <w:szCs w:val="28"/>
              </w:rPr>
              <w:t>3</w:t>
            </w:r>
          </w:p>
        </w:tc>
        <w:tc>
          <w:tcPr>
            <w:tcW w:w="1503" w:type="dxa"/>
            <w:vAlign w:val="center"/>
          </w:tcPr>
          <w:p w14:paraId="43AE7D72" w14:textId="77777777" w:rsidR="006F1AF0" w:rsidRPr="003F518E" w:rsidRDefault="00BE3D3C" w:rsidP="003F518E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F1AF0" w:rsidRPr="00297B3E" w14:paraId="1B9A2D45" w14:textId="77777777" w:rsidTr="003F518E">
        <w:tc>
          <w:tcPr>
            <w:tcW w:w="7621" w:type="dxa"/>
            <w:shd w:val="clear" w:color="auto" w:fill="F2F2F2" w:themeFill="background1" w:themeFillShade="F2"/>
          </w:tcPr>
          <w:p w14:paraId="1F40CCB8" w14:textId="77777777" w:rsidR="006F1AF0" w:rsidRPr="00297B3E" w:rsidRDefault="006F1AF0" w:rsidP="00297B3E">
            <w:pPr>
              <w:pStyle w:val="11"/>
              <w:ind w:firstLine="0"/>
              <w:rPr>
                <w:b/>
                <w:sz w:val="28"/>
                <w:szCs w:val="28"/>
              </w:rPr>
            </w:pPr>
            <w:r w:rsidRPr="00297B3E">
              <w:rPr>
                <w:b/>
                <w:color w:val="000000" w:themeColor="text1"/>
                <w:sz w:val="28"/>
                <w:szCs w:val="28"/>
              </w:rPr>
              <w:t>Модуль № 4. «Защита населения Российской Федерации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297B3E">
              <w:rPr>
                <w:b/>
                <w:color w:val="000000" w:themeColor="text1"/>
                <w:sz w:val="28"/>
                <w:szCs w:val="28"/>
              </w:rPr>
              <w:t>от опасных и чрезвычайных ситуаций»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3FA7581" w14:textId="77777777" w:rsidR="006F1AF0" w:rsidRPr="00297B3E" w:rsidRDefault="006F1AF0" w:rsidP="00F224BB">
            <w:pPr>
              <w:pStyle w:val="11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03" w:type="dxa"/>
            <w:shd w:val="clear" w:color="auto" w:fill="F2F2F2" w:themeFill="background1" w:themeFillShade="F2"/>
            <w:vAlign w:val="center"/>
          </w:tcPr>
          <w:p w14:paraId="0A7A945B" w14:textId="77777777" w:rsidR="006F1AF0" w:rsidRPr="00297B3E" w:rsidRDefault="003F1D9D" w:rsidP="003F518E">
            <w:pPr>
              <w:pStyle w:val="11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6F1AF0" w:rsidRPr="007547E6" w14:paraId="108369F3" w14:textId="77777777" w:rsidTr="003F518E">
        <w:tc>
          <w:tcPr>
            <w:tcW w:w="7621" w:type="dxa"/>
          </w:tcPr>
          <w:p w14:paraId="04C76B1D" w14:textId="77777777" w:rsidR="006F1AF0" w:rsidRPr="007547E6" w:rsidRDefault="006F1AF0" w:rsidP="003869B7">
            <w:pPr>
              <w:pStyle w:val="11"/>
              <w:ind w:firstLine="0"/>
              <w:jc w:val="both"/>
              <w:rPr>
                <w:sz w:val="28"/>
                <w:szCs w:val="28"/>
              </w:rPr>
            </w:pPr>
            <w:r w:rsidRPr="007547E6">
              <w:rPr>
                <w:rFonts w:eastAsia="Georgia"/>
                <w:bCs/>
                <w:sz w:val="28"/>
                <w:szCs w:val="28"/>
              </w:rPr>
              <w:t>Организация защиты населения от опасных и чрезвы</w:t>
            </w:r>
            <w:r w:rsidRPr="007547E6">
              <w:rPr>
                <w:rFonts w:eastAsia="Georgia"/>
                <w:bCs/>
                <w:sz w:val="28"/>
                <w:szCs w:val="28"/>
              </w:rPr>
              <w:softHyphen/>
              <w:t>чайных ситуаций</w:t>
            </w:r>
          </w:p>
        </w:tc>
        <w:tc>
          <w:tcPr>
            <w:tcW w:w="1559" w:type="dxa"/>
            <w:vAlign w:val="center"/>
          </w:tcPr>
          <w:p w14:paraId="7164F01A" w14:textId="77777777" w:rsidR="006F1AF0" w:rsidRPr="007547E6" w:rsidRDefault="006F1AF0" w:rsidP="00F224BB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7547E6">
              <w:rPr>
                <w:sz w:val="28"/>
                <w:szCs w:val="28"/>
              </w:rPr>
              <w:t>2</w:t>
            </w:r>
          </w:p>
        </w:tc>
        <w:tc>
          <w:tcPr>
            <w:tcW w:w="1503" w:type="dxa"/>
            <w:vAlign w:val="center"/>
          </w:tcPr>
          <w:p w14:paraId="485C1AF8" w14:textId="77777777" w:rsidR="006F1AF0" w:rsidRPr="007547E6" w:rsidRDefault="003F1D9D" w:rsidP="003F518E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F1D9D" w:rsidRPr="007547E6" w14:paraId="78F424C7" w14:textId="77777777" w:rsidTr="003F518E">
        <w:tc>
          <w:tcPr>
            <w:tcW w:w="7621" w:type="dxa"/>
          </w:tcPr>
          <w:p w14:paraId="1C843831" w14:textId="77777777" w:rsidR="003F1D9D" w:rsidRPr="007547E6" w:rsidRDefault="003F1D9D" w:rsidP="003869B7">
            <w:pPr>
              <w:pStyle w:val="11"/>
              <w:ind w:firstLine="0"/>
              <w:jc w:val="both"/>
              <w:rPr>
                <w:rFonts w:eastAsia="Georgia"/>
                <w:bCs/>
                <w:sz w:val="28"/>
                <w:szCs w:val="28"/>
              </w:rPr>
            </w:pPr>
            <w:r w:rsidRPr="003F1D9D">
              <w:rPr>
                <w:rFonts w:eastAsia="Georgia"/>
                <w:bCs/>
                <w:sz w:val="28"/>
                <w:szCs w:val="28"/>
              </w:rPr>
              <w:t>Система государственной защиты населения</w:t>
            </w:r>
          </w:p>
        </w:tc>
        <w:tc>
          <w:tcPr>
            <w:tcW w:w="1559" w:type="dxa"/>
            <w:vAlign w:val="center"/>
          </w:tcPr>
          <w:p w14:paraId="176C6A06" w14:textId="77777777" w:rsidR="003F1D9D" w:rsidRPr="007547E6" w:rsidRDefault="003F1D9D" w:rsidP="00F224BB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03" w:type="dxa"/>
            <w:vAlign w:val="center"/>
          </w:tcPr>
          <w:p w14:paraId="352C20D4" w14:textId="77777777" w:rsidR="003F1D9D" w:rsidRPr="007547E6" w:rsidRDefault="003F1D9D" w:rsidP="003F518E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F1D9D" w:rsidRPr="007547E6" w14:paraId="4FCDCBDC" w14:textId="77777777" w:rsidTr="003F518E">
        <w:tc>
          <w:tcPr>
            <w:tcW w:w="7621" w:type="dxa"/>
          </w:tcPr>
          <w:p w14:paraId="4933D63C" w14:textId="77777777" w:rsidR="003F1D9D" w:rsidRPr="003F1D9D" w:rsidRDefault="003F1D9D" w:rsidP="003869B7">
            <w:pPr>
              <w:pStyle w:val="11"/>
              <w:ind w:firstLine="0"/>
              <w:jc w:val="both"/>
              <w:rPr>
                <w:rFonts w:eastAsia="Georgia"/>
                <w:bCs/>
                <w:sz w:val="28"/>
                <w:szCs w:val="28"/>
              </w:rPr>
            </w:pPr>
            <w:r w:rsidRPr="003F1D9D">
              <w:rPr>
                <w:rFonts w:eastAsia="Georgia"/>
                <w:bCs/>
                <w:sz w:val="28"/>
                <w:szCs w:val="28"/>
              </w:rPr>
              <w:t>Гражданская оборона</w:t>
            </w:r>
          </w:p>
        </w:tc>
        <w:tc>
          <w:tcPr>
            <w:tcW w:w="1559" w:type="dxa"/>
            <w:vAlign w:val="center"/>
          </w:tcPr>
          <w:p w14:paraId="64AEA405" w14:textId="77777777" w:rsidR="003F1D9D" w:rsidRPr="007547E6" w:rsidRDefault="003F1D9D" w:rsidP="00F224BB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03" w:type="dxa"/>
            <w:vAlign w:val="center"/>
          </w:tcPr>
          <w:p w14:paraId="1AD7470F" w14:textId="77777777" w:rsidR="003F1D9D" w:rsidRPr="007547E6" w:rsidRDefault="003F1D9D" w:rsidP="003F518E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F1AF0" w:rsidRPr="00297B3E" w14:paraId="4BB332D2" w14:textId="77777777" w:rsidTr="003F518E">
        <w:tc>
          <w:tcPr>
            <w:tcW w:w="7621" w:type="dxa"/>
            <w:shd w:val="clear" w:color="auto" w:fill="F2F2F2" w:themeFill="background1" w:themeFillShade="F2"/>
          </w:tcPr>
          <w:p w14:paraId="2512A6B8" w14:textId="77777777" w:rsidR="006F1AF0" w:rsidRPr="00297B3E" w:rsidRDefault="006F1AF0" w:rsidP="003869B7">
            <w:pPr>
              <w:pStyle w:val="11"/>
              <w:ind w:firstLine="0"/>
              <w:rPr>
                <w:b/>
                <w:sz w:val="28"/>
                <w:szCs w:val="28"/>
              </w:rPr>
            </w:pPr>
            <w:r w:rsidRPr="00297B3E">
              <w:rPr>
                <w:b/>
                <w:color w:val="000000" w:themeColor="text1"/>
                <w:sz w:val="28"/>
                <w:szCs w:val="28"/>
              </w:rPr>
              <w:t>Модуль № 5. «Безопасность в природной среде</w:t>
            </w:r>
            <w:r w:rsidRPr="00297B3E">
              <w:rPr>
                <w:b/>
                <w:color w:val="000000" w:themeColor="text1"/>
                <w:sz w:val="28"/>
                <w:szCs w:val="28"/>
              </w:rPr>
              <w:br/>
              <w:t>и экологиче</w:t>
            </w:r>
            <w:r w:rsidRPr="00297B3E">
              <w:rPr>
                <w:b/>
                <w:color w:val="000000" w:themeColor="text1"/>
                <w:sz w:val="28"/>
                <w:szCs w:val="28"/>
              </w:rPr>
              <w:softHyphen/>
              <w:t>ская безопасность»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792949E" w14:textId="77777777" w:rsidR="006F1AF0" w:rsidRPr="00297B3E" w:rsidRDefault="006F1AF0" w:rsidP="00F224BB">
            <w:pPr>
              <w:pStyle w:val="11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03" w:type="dxa"/>
            <w:shd w:val="clear" w:color="auto" w:fill="F2F2F2" w:themeFill="background1" w:themeFillShade="F2"/>
            <w:vAlign w:val="center"/>
          </w:tcPr>
          <w:p w14:paraId="2D5C5EF2" w14:textId="77777777" w:rsidR="006F1AF0" w:rsidRPr="00297B3E" w:rsidRDefault="00BE3D3C" w:rsidP="003F518E">
            <w:pPr>
              <w:pStyle w:val="11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F1AF0" w14:paraId="249324E0" w14:textId="77777777" w:rsidTr="003F518E">
        <w:tc>
          <w:tcPr>
            <w:tcW w:w="7621" w:type="dxa"/>
          </w:tcPr>
          <w:p w14:paraId="34B17204" w14:textId="77777777" w:rsidR="006F1AF0" w:rsidRPr="003F518E" w:rsidRDefault="006F1AF0" w:rsidP="003869B7">
            <w:pPr>
              <w:pStyle w:val="11"/>
              <w:ind w:firstLine="0"/>
              <w:jc w:val="both"/>
              <w:rPr>
                <w:rFonts w:eastAsia="Georgia"/>
                <w:bCs/>
                <w:sz w:val="28"/>
                <w:szCs w:val="28"/>
              </w:rPr>
            </w:pPr>
            <w:r w:rsidRPr="003F518E">
              <w:rPr>
                <w:rFonts w:eastAsia="Georgia"/>
                <w:bCs/>
                <w:sz w:val="28"/>
                <w:szCs w:val="28"/>
              </w:rPr>
              <w:t xml:space="preserve">Основные правила безопасного поведения на природе </w:t>
            </w:r>
            <w:r>
              <w:rPr>
                <w:rFonts w:eastAsia="Georgia"/>
                <w:bCs/>
                <w:sz w:val="28"/>
                <w:szCs w:val="28"/>
              </w:rPr>
              <w:br/>
            </w:r>
            <w:r w:rsidRPr="003F518E">
              <w:rPr>
                <w:rFonts w:eastAsia="Georgia"/>
                <w:bCs/>
                <w:sz w:val="28"/>
                <w:szCs w:val="28"/>
              </w:rPr>
              <w:t>и экологическая безопасность</w:t>
            </w:r>
          </w:p>
        </w:tc>
        <w:tc>
          <w:tcPr>
            <w:tcW w:w="1559" w:type="dxa"/>
            <w:vAlign w:val="center"/>
          </w:tcPr>
          <w:p w14:paraId="166FC11F" w14:textId="77777777" w:rsidR="006F1AF0" w:rsidRPr="003F518E" w:rsidRDefault="006F1AF0" w:rsidP="00F224BB">
            <w:pPr>
              <w:pStyle w:val="11"/>
              <w:ind w:firstLine="0"/>
              <w:jc w:val="center"/>
              <w:rPr>
                <w:rFonts w:eastAsia="Georgia"/>
                <w:bCs/>
                <w:sz w:val="28"/>
                <w:szCs w:val="28"/>
              </w:rPr>
            </w:pPr>
            <w:r w:rsidRPr="003F518E">
              <w:rPr>
                <w:rFonts w:eastAsia="Georgia"/>
                <w:bCs/>
                <w:sz w:val="28"/>
                <w:szCs w:val="28"/>
              </w:rPr>
              <w:t>4</w:t>
            </w:r>
          </w:p>
        </w:tc>
        <w:tc>
          <w:tcPr>
            <w:tcW w:w="1503" w:type="dxa"/>
            <w:vAlign w:val="center"/>
          </w:tcPr>
          <w:p w14:paraId="5850888B" w14:textId="77777777" w:rsidR="006F1AF0" w:rsidRPr="003F518E" w:rsidRDefault="00BE3D3C" w:rsidP="003F518E">
            <w:pPr>
              <w:pStyle w:val="11"/>
              <w:ind w:firstLine="0"/>
              <w:jc w:val="center"/>
              <w:rPr>
                <w:rFonts w:eastAsia="Georgia"/>
                <w:bCs/>
                <w:sz w:val="28"/>
                <w:szCs w:val="28"/>
              </w:rPr>
            </w:pPr>
            <w:r>
              <w:rPr>
                <w:rFonts w:eastAsia="Georgia"/>
                <w:bCs/>
                <w:sz w:val="28"/>
                <w:szCs w:val="28"/>
              </w:rPr>
              <w:t>-</w:t>
            </w:r>
          </w:p>
        </w:tc>
      </w:tr>
      <w:tr w:rsidR="006F1AF0" w:rsidRPr="00297B3E" w14:paraId="36095A7F" w14:textId="77777777" w:rsidTr="003F518E">
        <w:tc>
          <w:tcPr>
            <w:tcW w:w="7621" w:type="dxa"/>
            <w:shd w:val="clear" w:color="auto" w:fill="F2F2F2" w:themeFill="background1" w:themeFillShade="F2"/>
          </w:tcPr>
          <w:p w14:paraId="3BFA59D3" w14:textId="77777777" w:rsidR="006F1AF0" w:rsidRPr="00297B3E" w:rsidRDefault="006F1AF0" w:rsidP="003869B7">
            <w:pPr>
              <w:pStyle w:val="11"/>
              <w:ind w:firstLine="0"/>
              <w:rPr>
                <w:b/>
                <w:sz w:val="28"/>
                <w:szCs w:val="28"/>
              </w:rPr>
            </w:pPr>
            <w:r w:rsidRPr="00297B3E">
              <w:rPr>
                <w:b/>
                <w:color w:val="000000" w:themeColor="text1"/>
                <w:sz w:val="28"/>
                <w:szCs w:val="28"/>
              </w:rPr>
              <w:t>Модуль № 6. «Основы противодействия экстремизму</w:t>
            </w:r>
            <w:r w:rsidRPr="00297B3E">
              <w:rPr>
                <w:b/>
                <w:color w:val="000000" w:themeColor="text1"/>
                <w:sz w:val="28"/>
                <w:szCs w:val="28"/>
              </w:rPr>
              <w:br/>
              <w:t>и тер</w:t>
            </w:r>
            <w:r w:rsidRPr="00297B3E">
              <w:rPr>
                <w:b/>
                <w:color w:val="000000" w:themeColor="text1"/>
                <w:sz w:val="28"/>
                <w:szCs w:val="28"/>
              </w:rPr>
              <w:softHyphen/>
              <w:t>роризму»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E54D330" w14:textId="77777777" w:rsidR="006F1AF0" w:rsidRPr="00297B3E" w:rsidRDefault="006F1AF0" w:rsidP="00F224BB">
            <w:pPr>
              <w:pStyle w:val="11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03" w:type="dxa"/>
            <w:shd w:val="clear" w:color="auto" w:fill="F2F2F2" w:themeFill="background1" w:themeFillShade="F2"/>
            <w:vAlign w:val="center"/>
          </w:tcPr>
          <w:p w14:paraId="6736A29D" w14:textId="77777777" w:rsidR="006F1AF0" w:rsidRPr="00297B3E" w:rsidRDefault="00356002" w:rsidP="003F518E">
            <w:pPr>
              <w:pStyle w:val="11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6F1AF0" w:rsidRPr="007547E6" w14:paraId="2DB0854A" w14:textId="77777777" w:rsidTr="003F518E">
        <w:tc>
          <w:tcPr>
            <w:tcW w:w="7621" w:type="dxa"/>
          </w:tcPr>
          <w:p w14:paraId="1FE17E79" w14:textId="77777777" w:rsidR="006F1AF0" w:rsidRPr="003F518E" w:rsidRDefault="006F1AF0" w:rsidP="003869B7">
            <w:pPr>
              <w:pStyle w:val="11"/>
              <w:ind w:firstLine="0"/>
              <w:jc w:val="both"/>
              <w:rPr>
                <w:rFonts w:eastAsia="Georgia"/>
                <w:bCs/>
                <w:sz w:val="28"/>
                <w:szCs w:val="28"/>
              </w:rPr>
            </w:pPr>
            <w:r w:rsidRPr="003F518E">
              <w:rPr>
                <w:rFonts w:eastAsia="Georgia"/>
                <w:bCs/>
                <w:sz w:val="28"/>
                <w:szCs w:val="28"/>
              </w:rPr>
              <w:t>Экстремизм и терроризм — угрозы обществу и каждому человеку</w:t>
            </w:r>
          </w:p>
        </w:tc>
        <w:tc>
          <w:tcPr>
            <w:tcW w:w="1559" w:type="dxa"/>
            <w:vAlign w:val="center"/>
          </w:tcPr>
          <w:p w14:paraId="28BDB49C" w14:textId="77777777" w:rsidR="006F1AF0" w:rsidRPr="007547E6" w:rsidRDefault="006F1AF0" w:rsidP="00F224BB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7547E6">
              <w:rPr>
                <w:sz w:val="28"/>
                <w:szCs w:val="28"/>
              </w:rPr>
              <w:t>2</w:t>
            </w:r>
          </w:p>
        </w:tc>
        <w:tc>
          <w:tcPr>
            <w:tcW w:w="1503" w:type="dxa"/>
            <w:vAlign w:val="center"/>
          </w:tcPr>
          <w:p w14:paraId="10C6978C" w14:textId="77777777" w:rsidR="006F1AF0" w:rsidRPr="003F518E" w:rsidRDefault="00356002" w:rsidP="003F518E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F1AF0" w:rsidRPr="007547E6" w14:paraId="74889A21" w14:textId="77777777" w:rsidTr="003F518E">
        <w:tc>
          <w:tcPr>
            <w:tcW w:w="7621" w:type="dxa"/>
          </w:tcPr>
          <w:p w14:paraId="67F640E5" w14:textId="77777777" w:rsidR="006F1AF0" w:rsidRPr="003F518E" w:rsidRDefault="006F1AF0" w:rsidP="003869B7">
            <w:pPr>
              <w:pStyle w:val="11"/>
              <w:ind w:firstLine="0"/>
              <w:jc w:val="both"/>
              <w:rPr>
                <w:rFonts w:eastAsia="Georgia"/>
                <w:bCs/>
                <w:sz w:val="28"/>
                <w:szCs w:val="28"/>
              </w:rPr>
            </w:pPr>
            <w:r w:rsidRPr="003F518E">
              <w:rPr>
                <w:rFonts w:eastAsia="Georgia"/>
                <w:bCs/>
                <w:sz w:val="28"/>
                <w:szCs w:val="28"/>
              </w:rPr>
              <w:t>Противодействие экстремизму и терроризму</w:t>
            </w:r>
          </w:p>
        </w:tc>
        <w:tc>
          <w:tcPr>
            <w:tcW w:w="1559" w:type="dxa"/>
            <w:vAlign w:val="center"/>
          </w:tcPr>
          <w:p w14:paraId="6D24894D" w14:textId="77777777" w:rsidR="006F1AF0" w:rsidRPr="007547E6" w:rsidRDefault="006F1AF0" w:rsidP="00F224BB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7547E6">
              <w:rPr>
                <w:sz w:val="28"/>
                <w:szCs w:val="28"/>
              </w:rPr>
              <w:t>2</w:t>
            </w:r>
          </w:p>
        </w:tc>
        <w:tc>
          <w:tcPr>
            <w:tcW w:w="1503" w:type="dxa"/>
            <w:vAlign w:val="center"/>
          </w:tcPr>
          <w:p w14:paraId="2DB42F55" w14:textId="77777777" w:rsidR="006F1AF0" w:rsidRPr="003F518E" w:rsidRDefault="00356002" w:rsidP="003F518E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56002" w:rsidRPr="007547E6" w14:paraId="0D0DBCF3" w14:textId="77777777" w:rsidTr="003F518E">
        <w:tc>
          <w:tcPr>
            <w:tcW w:w="7621" w:type="dxa"/>
          </w:tcPr>
          <w:p w14:paraId="378DE46B" w14:textId="77777777" w:rsidR="00356002" w:rsidRPr="003F518E" w:rsidRDefault="00356002" w:rsidP="003869B7">
            <w:pPr>
              <w:pStyle w:val="11"/>
              <w:ind w:firstLine="0"/>
              <w:jc w:val="both"/>
              <w:rPr>
                <w:rFonts w:eastAsia="Georgia"/>
                <w:bCs/>
                <w:sz w:val="28"/>
                <w:szCs w:val="28"/>
              </w:rPr>
            </w:pPr>
            <w:r w:rsidRPr="00356002">
              <w:rPr>
                <w:rFonts w:eastAsia="Georgia"/>
                <w:bCs/>
                <w:sz w:val="28"/>
                <w:szCs w:val="28"/>
              </w:rPr>
              <w:t>Экстремизм и терроризм на совре</w:t>
            </w:r>
            <w:r w:rsidRPr="00356002">
              <w:rPr>
                <w:rFonts w:eastAsia="Georgia"/>
                <w:bCs/>
                <w:sz w:val="28"/>
                <w:szCs w:val="28"/>
              </w:rPr>
              <w:softHyphen/>
              <w:t>менном этапе</w:t>
            </w:r>
          </w:p>
        </w:tc>
        <w:tc>
          <w:tcPr>
            <w:tcW w:w="1559" w:type="dxa"/>
            <w:vAlign w:val="center"/>
          </w:tcPr>
          <w:p w14:paraId="59809D3C" w14:textId="77777777" w:rsidR="00356002" w:rsidRPr="007547E6" w:rsidRDefault="00356002" w:rsidP="00F224BB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03" w:type="dxa"/>
            <w:vAlign w:val="center"/>
          </w:tcPr>
          <w:p w14:paraId="361CE1C3" w14:textId="77777777" w:rsidR="00356002" w:rsidRPr="003F518E" w:rsidRDefault="00356002" w:rsidP="003F518E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56002" w:rsidRPr="007547E6" w14:paraId="7AD78BA6" w14:textId="77777777" w:rsidTr="003F518E">
        <w:tc>
          <w:tcPr>
            <w:tcW w:w="7621" w:type="dxa"/>
          </w:tcPr>
          <w:p w14:paraId="63167836" w14:textId="77777777" w:rsidR="00356002" w:rsidRPr="00356002" w:rsidRDefault="00356002" w:rsidP="00356002">
            <w:pPr>
              <w:pStyle w:val="11"/>
              <w:ind w:firstLine="0"/>
              <w:jc w:val="both"/>
              <w:rPr>
                <w:rFonts w:eastAsia="Georgia"/>
                <w:bCs/>
                <w:sz w:val="28"/>
                <w:szCs w:val="28"/>
              </w:rPr>
            </w:pPr>
            <w:r w:rsidRPr="00356002">
              <w:rPr>
                <w:rFonts w:eastAsia="Georgia"/>
                <w:bCs/>
                <w:sz w:val="28"/>
                <w:szCs w:val="28"/>
              </w:rPr>
              <w:t>Борьба</w:t>
            </w:r>
            <w:r>
              <w:rPr>
                <w:rFonts w:eastAsia="Georgia"/>
                <w:bCs/>
                <w:sz w:val="28"/>
                <w:szCs w:val="28"/>
              </w:rPr>
              <w:t xml:space="preserve"> </w:t>
            </w:r>
            <w:r w:rsidRPr="00356002">
              <w:rPr>
                <w:rFonts w:eastAsia="Georgia"/>
                <w:bCs/>
                <w:sz w:val="28"/>
                <w:szCs w:val="28"/>
              </w:rPr>
              <w:t>с угрозой экстремист</w:t>
            </w:r>
            <w:r w:rsidRPr="00356002">
              <w:rPr>
                <w:rFonts w:eastAsia="Georgia"/>
                <w:bCs/>
                <w:sz w:val="28"/>
                <w:szCs w:val="28"/>
              </w:rPr>
              <w:softHyphen/>
              <w:t>ской и террористиче</w:t>
            </w:r>
            <w:r w:rsidRPr="00356002">
              <w:rPr>
                <w:rFonts w:eastAsia="Georgia"/>
                <w:bCs/>
                <w:sz w:val="28"/>
                <w:szCs w:val="28"/>
              </w:rPr>
              <w:softHyphen/>
              <w:t>ской опасности</w:t>
            </w:r>
          </w:p>
        </w:tc>
        <w:tc>
          <w:tcPr>
            <w:tcW w:w="1559" w:type="dxa"/>
            <w:vAlign w:val="center"/>
          </w:tcPr>
          <w:p w14:paraId="700EA9D3" w14:textId="77777777" w:rsidR="00356002" w:rsidRPr="007547E6" w:rsidRDefault="00356002" w:rsidP="00F224BB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03" w:type="dxa"/>
            <w:vAlign w:val="center"/>
          </w:tcPr>
          <w:p w14:paraId="7D95E74E" w14:textId="77777777" w:rsidR="00356002" w:rsidRPr="003F518E" w:rsidRDefault="00356002" w:rsidP="003F518E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F1AF0" w:rsidRPr="00297B3E" w14:paraId="448F303A" w14:textId="77777777" w:rsidTr="003F518E">
        <w:tc>
          <w:tcPr>
            <w:tcW w:w="7621" w:type="dxa"/>
            <w:shd w:val="clear" w:color="auto" w:fill="F2F2F2" w:themeFill="background1" w:themeFillShade="F2"/>
          </w:tcPr>
          <w:p w14:paraId="3A156A4C" w14:textId="77777777" w:rsidR="006F1AF0" w:rsidRPr="00297B3E" w:rsidRDefault="006F1AF0" w:rsidP="003869B7">
            <w:pPr>
              <w:pStyle w:val="11"/>
              <w:ind w:firstLine="0"/>
              <w:rPr>
                <w:b/>
                <w:sz w:val="28"/>
                <w:szCs w:val="28"/>
              </w:rPr>
            </w:pPr>
            <w:r w:rsidRPr="00297B3E">
              <w:rPr>
                <w:b/>
                <w:color w:val="000000" w:themeColor="text1"/>
                <w:sz w:val="28"/>
                <w:szCs w:val="28"/>
              </w:rPr>
              <w:lastRenderedPageBreak/>
              <w:t>Модуль № 7. «Основы здорового образа жизни»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29BBD59" w14:textId="77777777" w:rsidR="006F1AF0" w:rsidRPr="00297B3E" w:rsidRDefault="006F1AF0" w:rsidP="00F224BB">
            <w:pPr>
              <w:pStyle w:val="11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03" w:type="dxa"/>
            <w:shd w:val="clear" w:color="auto" w:fill="F2F2F2" w:themeFill="background1" w:themeFillShade="F2"/>
            <w:vAlign w:val="center"/>
          </w:tcPr>
          <w:p w14:paraId="0BBBF413" w14:textId="77777777" w:rsidR="006F1AF0" w:rsidRPr="00297B3E" w:rsidRDefault="001623FB" w:rsidP="003F518E">
            <w:pPr>
              <w:pStyle w:val="11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6F1AF0" w:rsidRPr="007547E6" w14:paraId="7D102626" w14:textId="77777777" w:rsidTr="003F518E">
        <w:tc>
          <w:tcPr>
            <w:tcW w:w="7621" w:type="dxa"/>
          </w:tcPr>
          <w:p w14:paraId="443A0B2B" w14:textId="77777777" w:rsidR="006F1AF0" w:rsidRPr="007547E6" w:rsidRDefault="006F1AF0" w:rsidP="001623FB">
            <w:pPr>
              <w:pStyle w:val="11"/>
              <w:ind w:firstLine="0"/>
              <w:rPr>
                <w:sz w:val="28"/>
                <w:szCs w:val="28"/>
              </w:rPr>
            </w:pPr>
            <w:r w:rsidRPr="003F518E">
              <w:rPr>
                <w:rFonts w:eastAsia="Georgia"/>
                <w:bCs/>
                <w:sz w:val="28"/>
                <w:szCs w:val="28"/>
              </w:rPr>
              <w:t>Здоровый образ жизни как средство обеспечения благополучия лично</w:t>
            </w:r>
            <w:r w:rsidRPr="003F518E">
              <w:rPr>
                <w:rFonts w:eastAsia="Georgia"/>
                <w:bCs/>
                <w:sz w:val="28"/>
                <w:szCs w:val="28"/>
              </w:rPr>
              <w:softHyphen/>
              <w:t>сти</w:t>
            </w:r>
          </w:p>
        </w:tc>
        <w:tc>
          <w:tcPr>
            <w:tcW w:w="1559" w:type="dxa"/>
            <w:vAlign w:val="center"/>
          </w:tcPr>
          <w:p w14:paraId="01CB5242" w14:textId="77777777" w:rsidR="006F1AF0" w:rsidRPr="007547E6" w:rsidRDefault="006F1AF0" w:rsidP="00F224BB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7547E6">
              <w:rPr>
                <w:sz w:val="28"/>
                <w:szCs w:val="28"/>
              </w:rPr>
              <w:t>2</w:t>
            </w:r>
          </w:p>
        </w:tc>
        <w:tc>
          <w:tcPr>
            <w:tcW w:w="1503" w:type="dxa"/>
            <w:vAlign w:val="center"/>
          </w:tcPr>
          <w:p w14:paraId="701F5516" w14:textId="77777777" w:rsidR="006F1AF0" w:rsidRPr="007547E6" w:rsidRDefault="001623FB" w:rsidP="003F518E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623FB" w:rsidRPr="007547E6" w14:paraId="1FB6B5D8" w14:textId="77777777" w:rsidTr="003F518E">
        <w:tc>
          <w:tcPr>
            <w:tcW w:w="7621" w:type="dxa"/>
          </w:tcPr>
          <w:p w14:paraId="6F948BFE" w14:textId="77777777" w:rsidR="001623FB" w:rsidRPr="003F518E" w:rsidRDefault="001623FB" w:rsidP="001623FB">
            <w:pPr>
              <w:pStyle w:val="11"/>
              <w:ind w:firstLine="0"/>
              <w:rPr>
                <w:rFonts w:eastAsia="Georgia"/>
                <w:bCs/>
                <w:sz w:val="28"/>
                <w:szCs w:val="28"/>
              </w:rPr>
            </w:pPr>
            <w:r w:rsidRPr="001623FB">
              <w:rPr>
                <w:rFonts w:eastAsia="Georgia"/>
                <w:bCs/>
                <w:sz w:val="28"/>
                <w:szCs w:val="28"/>
              </w:rPr>
              <w:t>Наркотизм — одна из главных угроз общественному здоровью</w:t>
            </w:r>
          </w:p>
        </w:tc>
        <w:tc>
          <w:tcPr>
            <w:tcW w:w="1559" w:type="dxa"/>
            <w:vAlign w:val="center"/>
          </w:tcPr>
          <w:p w14:paraId="30CB89C8" w14:textId="77777777" w:rsidR="001623FB" w:rsidRPr="007547E6" w:rsidRDefault="001623FB" w:rsidP="00F224BB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03" w:type="dxa"/>
            <w:vAlign w:val="center"/>
          </w:tcPr>
          <w:p w14:paraId="0B7196E6" w14:textId="77777777" w:rsidR="001623FB" w:rsidRDefault="001623FB" w:rsidP="003F518E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F1AF0" w:rsidRPr="00297B3E" w14:paraId="54E66254" w14:textId="77777777" w:rsidTr="003F518E">
        <w:tc>
          <w:tcPr>
            <w:tcW w:w="7621" w:type="dxa"/>
            <w:shd w:val="clear" w:color="auto" w:fill="F2F2F2" w:themeFill="background1" w:themeFillShade="F2"/>
          </w:tcPr>
          <w:p w14:paraId="3F6AF377" w14:textId="77777777" w:rsidR="006F1AF0" w:rsidRPr="00297B3E" w:rsidRDefault="006F1AF0" w:rsidP="003869B7">
            <w:pPr>
              <w:pStyle w:val="11"/>
              <w:ind w:firstLine="0"/>
              <w:rPr>
                <w:b/>
                <w:sz w:val="28"/>
                <w:szCs w:val="28"/>
              </w:rPr>
            </w:pPr>
            <w:r w:rsidRPr="00297B3E">
              <w:rPr>
                <w:b/>
                <w:color w:val="000000" w:themeColor="text1"/>
                <w:sz w:val="28"/>
                <w:szCs w:val="28"/>
              </w:rPr>
              <w:t>Модуль № 8. «Основы медицинских знаний и оказание пер</w:t>
            </w:r>
            <w:r w:rsidRPr="00297B3E">
              <w:rPr>
                <w:b/>
                <w:color w:val="000000" w:themeColor="text1"/>
                <w:sz w:val="28"/>
                <w:szCs w:val="28"/>
              </w:rPr>
              <w:softHyphen/>
              <w:t>вой помощи»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50AE776" w14:textId="77777777" w:rsidR="006F1AF0" w:rsidRPr="00297B3E" w:rsidRDefault="006F1AF0" w:rsidP="00F224BB">
            <w:pPr>
              <w:pStyle w:val="11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03" w:type="dxa"/>
            <w:shd w:val="clear" w:color="auto" w:fill="F2F2F2" w:themeFill="background1" w:themeFillShade="F2"/>
            <w:vAlign w:val="center"/>
          </w:tcPr>
          <w:p w14:paraId="0E5E5B6F" w14:textId="77777777" w:rsidR="006F1AF0" w:rsidRPr="00297B3E" w:rsidRDefault="00052D5C" w:rsidP="003F518E">
            <w:pPr>
              <w:pStyle w:val="11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6F1AF0" w14:paraId="005F51E3" w14:textId="77777777" w:rsidTr="003F518E">
        <w:tc>
          <w:tcPr>
            <w:tcW w:w="7621" w:type="dxa"/>
          </w:tcPr>
          <w:p w14:paraId="2557026A" w14:textId="77777777" w:rsidR="006F1AF0" w:rsidRDefault="006F1AF0" w:rsidP="003F518E">
            <w:pPr>
              <w:pStyle w:val="11"/>
              <w:ind w:firstLine="0"/>
              <w:jc w:val="both"/>
              <w:rPr>
                <w:b/>
                <w:sz w:val="28"/>
                <w:szCs w:val="28"/>
              </w:rPr>
            </w:pPr>
            <w:r w:rsidRPr="003F518E">
              <w:rPr>
                <w:rFonts w:eastAsia="Georgia"/>
                <w:bCs/>
                <w:sz w:val="28"/>
                <w:szCs w:val="28"/>
              </w:rPr>
              <w:t>Освоение основ медицинских знаний</w:t>
            </w:r>
          </w:p>
        </w:tc>
        <w:tc>
          <w:tcPr>
            <w:tcW w:w="1559" w:type="dxa"/>
            <w:vAlign w:val="center"/>
          </w:tcPr>
          <w:p w14:paraId="16046471" w14:textId="77777777" w:rsidR="006F1AF0" w:rsidRPr="003F518E" w:rsidRDefault="006F1AF0" w:rsidP="00F224BB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3F518E">
              <w:rPr>
                <w:sz w:val="28"/>
                <w:szCs w:val="28"/>
              </w:rPr>
              <w:t>3</w:t>
            </w:r>
          </w:p>
        </w:tc>
        <w:tc>
          <w:tcPr>
            <w:tcW w:w="1503" w:type="dxa"/>
            <w:vAlign w:val="center"/>
          </w:tcPr>
          <w:p w14:paraId="418E04EA" w14:textId="77777777" w:rsidR="006F1AF0" w:rsidRPr="003F518E" w:rsidRDefault="00052D5C" w:rsidP="003F518E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52D5C" w14:paraId="74706930" w14:textId="77777777" w:rsidTr="003F518E">
        <w:tc>
          <w:tcPr>
            <w:tcW w:w="7621" w:type="dxa"/>
          </w:tcPr>
          <w:p w14:paraId="63D532E0" w14:textId="77777777" w:rsidR="00052D5C" w:rsidRPr="003F518E" w:rsidRDefault="00052D5C" w:rsidP="003F518E">
            <w:pPr>
              <w:pStyle w:val="11"/>
              <w:ind w:firstLine="0"/>
              <w:jc w:val="both"/>
              <w:rPr>
                <w:rFonts w:eastAsia="Georgia"/>
                <w:bCs/>
                <w:sz w:val="28"/>
                <w:szCs w:val="28"/>
              </w:rPr>
            </w:pPr>
            <w:r w:rsidRPr="00941AA2">
              <w:rPr>
                <w:rFonts w:eastAsia="Georgia"/>
                <w:bCs/>
                <w:sz w:val="28"/>
                <w:szCs w:val="28"/>
              </w:rPr>
              <w:t>Первая помощь и правила её оказания</w:t>
            </w:r>
          </w:p>
        </w:tc>
        <w:tc>
          <w:tcPr>
            <w:tcW w:w="1559" w:type="dxa"/>
            <w:vAlign w:val="center"/>
          </w:tcPr>
          <w:p w14:paraId="050DAB2C" w14:textId="77777777" w:rsidR="00052D5C" w:rsidRPr="003F518E" w:rsidRDefault="00052D5C" w:rsidP="00F224BB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03" w:type="dxa"/>
            <w:vAlign w:val="center"/>
          </w:tcPr>
          <w:p w14:paraId="786C7925" w14:textId="77777777" w:rsidR="00052D5C" w:rsidRPr="003F518E" w:rsidRDefault="00052D5C" w:rsidP="003F518E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1AF0" w:rsidRPr="00297B3E" w14:paraId="2D477035" w14:textId="77777777" w:rsidTr="003F518E">
        <w:tc>
          <w:tcPr>
            <w:tcW w:w="7621" w:type="dxa"/>
            <w:shd w:val="clear" w:color="auto" w:fill="F2F2F2" w:themeFill="background1" w:themeFillShade="F2"/>
          </w:tcPr>
          <w:p w14:paraId="1780543F" w14:textId="77777777" w:rsidR="006F1AF0" w:rsidRPr="00297B3E" w:rsidRDefault="006F1AF0" w:rsidP="003869B7">
            <w:pPr>
              <w:pStyle w:val="11"/>
              <w:spacing w:after="120"/>
              <w:ind w:firstLine="0"/>
              <w:rPr>
                <w:b/>
                <w:sz w:val="28"/>
                <w:szCs w:val="28"/>
              </w:rPr>
            </w:pPr>
            <w:r w:rsidRPr="00297B3E">
              <w:rPr>
                <w:b/>
                <w:color w:val="000000" w:themeColor="text1"/>
                <w:sz w:val="28"/>
                <w:szCs w:val="28"/>
              </w:rPr>
              <w:t>Модуль № 9. «Элементы начальной военной подготовки»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12CA777" w14:textId="77777777" w:rsidR="006F1AF0" w:rsidRPr="00297B3E" w:rsidRDefault="006F1AF0" w:rsidP="00F224BB">
            <w:pPr>
              <w:pStyle w:val="11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03" w:type="dxa"/>
            <w:shd w:val="clear" w:color="auto" w:fill="F2F2F2" w:themeFill="background1" w:themeFillShade="F2"/>
            <w:vAlign w:val="center"/>
          </w:tcPr>
          <w:p w14:paraId="19214B03" w14:textId="77777777" w:rsidR="006F1AF0" w:rsidRPr="00297B3E" w:rsidRDefault="00BE3D3C" w:rsidP="003F518E">
            <w:pPr>
              <w:pStyle w:val="11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6F1AF0" w14:paraId="1153077A" w14:textId="77777777" w:rsidTr="003F518E">
        <w:tc>
          <w:tcPr>
            <w:tcW w:w="7621" w:type="dxa"/>
          </w:tcPr>
          <w:p w14:paraId="28A86AFC" w14:textId="77777777" w:rsidR="006F1AF0" w:rsidRPr="003F518E" w:rsidRDefault="006F1AF0" w:rsidP="003869B7">
            <w:pPr>
              <w:pStyle w:val="11"/>
              <w:ind w:firstLine="0"/>
              <w:jc w:val="both"/>
              <w:rPr>
                <w:sz w:val="28"/>
                <w:szCs w:val="28"/>
              </w:rPr>
            </w:pPr>
            <w:r w:rsidRPr="003F518E">
              <w:rPr>
                <w:sz w:val="28"/>
                <w:szCs w:val="28"/>
              </w:rPr>
              <w:t>Основы военной службы</w:t>
            </w:r>
          </w:p>
        </w:tc>
        <w:tc>
          <w:tcPr>
            <w:tcW w:w="1559" w:type="dxa"/>
            <w:vAlign w:val="center"/>
          </w:tcPr>
          <w:p w14:paraId="601D1532" w14:textId="77777777" w:rsidR="006F1AF0" w:rsidRPr="003F518E" w:rsidRDefault="006F1AF0" w:rsidP="00F224BB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03" w:type="dxa"/>
            <w:vAlign w:val="center"/>
          </w:tcPr>
          <w:p w14:paraId="56C2FC39" w14:textId="77777777" w:rsidR="006F1AF0" w:rsidRPr="003F518E" w:rsidRDefault="00BE3D3C" w:rsidP="003F518E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F1AF0" w14:paraId="079473E9" w14:textId="77777777" w:rsidTr="003F518E">
        <w:tc>
          <w:tcPr>
            <w:tcW w:w="7621" w:type="dxa"/>
          </w:tcPr>
          <w:p w14:paraId="395294F5" w14:textId="77777777" w:rsidR="006F1AF0" w:rsidRDefault="006F1AF0" w:rsidP="003F518E">
            <w:pPr>
              <w:pStyle w:val="11"/>
              <w:ind w:firstLine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vAlign w:val="center"/>
          </w:tcPr>
          <w:p w14:paraId="30295957" w14:textId="77777777" w:rsidR="006F1AF0" w:rsidRPr="003F518E" w:rsidRDefault="006F1AF0" w:rsidP="00F224BB">
            <w:pPr>
              <w:pStyle w:val="11"/>
              <w:ind w:firstLine="0"/>
              <w:jc w:val="center"/>
              <w:rPr>
                <w:b/>
                <w:sz w:val="28"/>
                <w:szCs w:val="28"/>
              </w:rPr>
            </w:pPr>
            <w:r w:rsidRPr="003F518E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503" w:type="dxa"/>
            <w:vAlign w:val="center"/>
          </w:tcPr>
          <w:p w14:paraId="3D552C62" w14:textId="77777777" w:rsidR="006F1AF0" w:rsidRPr="003F518E" w:rsidRDefault="006F1AF0" w:rsidP="003F518E">
            <w:pPr>
              <w:pStyle w:val="11"/>
              <w:ind w:firstLine="0"/>
              <w:jc w:val="center"/>
              <w:rPr>
                <w:b/>
                <w:sz w:val="28"/>
                <w:szCs w:val="28"/>
              </w:rPr>
            </w:pPr>
            <w:r w:rsidRPr="003F518E">
              <w:rPr>
                <w:b/>
                <w:sz w:val="28"/>
                <w:szCs w:val="28"/>
              </w:rPr>
              <w:t>34</w:t>
            </w:r>
          </w:p>
        </w:tc>
      </w:tr>
    </w:tbl>
    <w:p w14:paraId="652F6FFC" w14:textId="77777777" w:rsidR="00755B8A" w:rsidRDefault="00755B8A" w:rsidP="002F4657">
      <w:pPr>
        <w:pStyle w:val="11"/>
        <w:jc w:val="both"/>
        <w:rPr>
          <w:b/>
          <w:sz w:val="28"/>
          <w:szCs w:val="28"/>
        </w:rPr>
      </w:pPr>
    </w:p>
    <w:p w14:paraId="67E7F52E" w14:textId="77777777" w:rsidR="001D7E61" w:rsidRDefault="00A73A5C" w:rsidP="004C20A1">
      <w:pPr>
        <w:ind w:firstLine="708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Программы э</w:t>
      </w:r>
      <w:r w:rsidRPr="004467AC">
        <w:rPr>
          <w:rFonts w:ascii="Times New Roman" w:hAnsi="Times New Roman" w:cs="Times New Roman"/>
          <w:sz w:val="28"/>
          <w:szCs w:val="28"/>
        </w:rPr>
        <w:t>лектронны</w:t>
      </w:r>
      <w:r>
        <w:rPr>
          <w:rFonts w:ascii="Times New Roman" w:hAnsi="Times New Roman" w:cs="Times New Roman"/>
          <w:sz w:val="28"/>
          <w:szCs w:val="28"/>
        </w:rPr>
        <w:t xml:space="preserve">е образовательные ресурсы не применяются </w:t>
      </w:r>
      <w:r w:rsidRPr="00486FED">
        <w:rPr>
          <w:rFonts w:ascii="Times New Roman" w:hAnsi="Times New Roman" w:cs="Times New Roman"/>
          <w:i/>
          <w:sz w:val="28"/>
          <w:szCs w:val="28"/>
        </w:rPr>
        <w:t>(согласно Приказу Минпросвещения России от 02.08.2022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образования»).</w:t>
      </w:r>
    </w:p>
    <w:p w14:paraId="48B5CF5C" w14:textId="77777777" w:rsidR="0012426F" w:rsidRDefault="0012426F" w:rsidP="002F4657">
      <w:pPr>
        <w:pStyle w:val="11"/>
        <w:jc w:val="both"/>
        <w:rPr>
          <w:b/>
          <w:sz w:val="28"/>
          <w:szCs w:val="28"/>
        </w:rPr>
      </w:pPr>
    </w:p>
    <w:sectPr w:rsidR="0012426F" w:rsidSect="005C0BCD">
      <w:pgSz w:w="11907" w:h="16839" w:code="9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B742B" w14:textId="77777777" w:rsidR="00940702" w:rsidRDefault="00940702" w:rsidP="00940702">
      <w:r>
        <w:separator/>
      </w:r>
    </w:p>
  </w:endnote>
  <w:endnote w:type="continuationSeparator" w:id="0">
    <w:p w14:paraId="032B85E4" w14:textId="77777777" w:rsidR="00940702" w:rsidRDefault="00940702" w:rsidP="00940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hAnsiTheme="majorHAnsi"/>
        <w:sz w:val="28"/>
        <w:szCs w:val="28"/>
      </w:rPr>
      <w:id w:val="17770705"/>
      <w:docPartObj>
        <w:docPartGallery w:val="Page Numbers (Bottom of Page)"/>
        <w:docPartUnique/>
      </w:docPartObj>
    </w:sdtPr>
    <w:sdtEndPr/>
    <w:sdtContent>
      <w:p w14:paraId="49D4477B" w14:textId="77777777" w:rsidR="005F3F8F" w:rsidRDefault="005F3F8F">
        <w:pPr>
          <w:pStyle w:val="af3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r w:rsidR="00D45AE1">
          <w:fldChar w:fldCharType="begin"/>
        </w:r>
        <w:r w:rsidR="00D45AE1">
          <w:instrText xml:space="preserve"> PAGE    \* MERGEFORMAT </w:instrText>
        </w:r>
        <w:r w:rsidR="00D45AE1">
          <w:fldChar w:fldCharType="separate"/>
        </w:r>
        <w:r w:rsidR="005C0BCD" w:rsidRPr="005C0BCD">
          <w:rPr>
            <w:rFonts w:asciiTheme="majorHAnsi" w:hAnsiTheme="majorHAnsi"/>
            <w:noProof/>
            <w:sz w:val="28"/>
            <w:szCs w:val="28"/>
          </w:rPr>
          <w:t>2</w:t>
        </w:r>
        <w:r w:rsidR="00D45AE1">
          <w:rPr>
            <w:rFonts w:asciiTheme="majorHAnsi" w:hAnsiTheme="majorHAnsi"/>
            <w:noProof/>
            <w:sz w:val="28"/>
            <w:szCs w:val="28"/>
          </w:rPr>
          <w:fldChar w:fldCharType="end"/>
        </w:r>
        <w:r>
          <w:rPr>
            <w:rFonts w:asciiTheme="majorHAnsi" w:hAnsiTheme="majorHAnsi"/>
            <w:sz w:val="28"/>
            <w:szCs w:val="28"/>
          </w:rPr>
          <w:t xml:space="preserve"> ~</w:t>
        </w:r>
      </w:p>
    </w:sdtContent>
  </w:sdt>
  <w:p w14:paraId="6FC70B94" w14:textId="77777777" w:rsidR="005F3F8F" w:rsidRDefault="005F3F8F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EF6AD" w14:textId="77777777" w:rsidR="005F3F8F" w:rsidRDefault="005F3F8F">
    <w:pPr>
      <w:pStyle w:val="af3"/>
      <w:jc w:val="center"/>
      <w:rPr>
        <w:rFonts w:asciiTheme="majorHAnsi" w:hAnsiTheme="majorHAnsi"/>
        <w:sz w:val="28"/>
        <w:szCs w:val="28"/>
      </w:rPr>
    </w:pPr>
  </w:p>
  <w:p w14:paraId="0E2A17BA" w14:textId="77777777" w:rsidR="005F3F8F" w:rsidRDefault="005F3F8F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0DA9C" w14:textId="77777777" w:rsidR="00940702" w:rsidRDefault="00CD041A">
      <w:r>
        <w:separator/>
      </w:r>
    </w:p>
  </w:footnote>
  <w:footnote w:type="continuationSeparator" w:id="0">
    <w:p w14:paraId="747D3C23" w14:textId="77777777" w:rsidR="00940702" w:rsidRDefault="00CD0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F7D01"/>
    <w:multiLevelType w:val="multilevel"/>
    <w:tmpl w:val="DE641C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E26CE5"/>
    <w:multiLevelType w:val="multilevel"/>
    <w:tmpl w:val="8E7EE8D6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8D43DA"/>
    <w:multiLevelType w:val="multilevel"/>
    <w:tmpl w:val="ADFC3A86"/>
    <w:lvl w:ilvl="0">
      <w:start w:val="24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0A224E"/>
    <w:multiLevelType w:val="multilevel"/>
    <w:tmpl w:val="6C80E8E0"/>
    <w:lvl w:ilvl="0">
      <w:start w:val="1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D60C6C"/>
    <w:multiLevelType w:val="multilevel"/>
    <w:tmpl w:val="95848A9E"/>
    <w:lvl w:ilvl="0">
      <w:start w:val="15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99B51F8"/>
    <w:multiLevelType w:val="multilevel"/>
    <w:tmpl w:val="C352BB54"/>
    <w:lvl w:ilvl="0">
      <w:start w:val="11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1570B1C"/>
    <w:multiLevelType w:val="multilevel"/>
    <w:tmpl w:val="C41CFF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A5D3420"/>
    <w:multiLevelType w:val="multilevel"/>
    <w:tmpl w:val="F0FE0974"/>
    <w:lvl w:ilvl="0">
      <w:start w:val="22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6D6433B"/>
    <w:multiLevelType w:val="multilevel"/>
    <w:tmpl w:val="E0D03372"/>
    <w:lvl w:ilvl="0">
      <w:start w:val="28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F483849"/>
    <w:multiLevelType w:val="multilevel"/>
    <w:tmpl w:val="2C121BCA"/>
    <w:lvl w:ilvl="0">
      <w:start w:val="7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E906058"/>
    <w:multiLevelType w:val="multilevel"/>
    <w:tmpl w:val="9288EA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BE54B53"/>
    <w:multiLevelType w:val="multilevel"/>
    <w:tmpl w:val="CC16213C"/>
    <w:lvl w:ilvl="0">
      <w:start w:val="34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9"/>
  </w:num>
  <w:num w:numId="7">
    <w:abstractNumId w:val="5"/>
  </w:num>
  <w:num w:numId="8">
    <w:abstractNumId w:val="4"/>
  </w:num>
  <w:num w:numId="9">
    <w:abstractNumId w:val="7"/>
  </w:num>
  <w:num w:numId="10">
    <w:abstractNumId w:val="2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702"/>
    <w:rsid w:val="00052D5C"/>
    <w:rsid w:val="0012426F"/>
    <w:rsid w:val="001623FB"/>
    <w:rsid w:val="001D7E61"/>
    <w:rsid w:val="0024103C"/>
    <w:rsid w:val="00297B3E"/>
    <w:rsid w:val="002A58FF"/>
    <w:rsid w:val="002F4657"/>
    <w:rsid w:val="00356002"/>
    <w:rsid w:val="003869B7"/>
    <w:rsid w:val="003C3A20"/>
    <w:rsid w:val="003F1D9D"/>
    <w:rsid w:val="003F518E"/>
    <w:rsid w:val="004B31E7"/>
    <w:rsid w:val="004B6AFB"/>
    <w:rsid w:val="004C20A1"/>
    <w:rsid w:val="004F4C64"/>
    <w:rsid w:val="00500A56"/>
    <w:rsid w:val="00581951"/>
    <w:rsid w:val="005A6072"/>
    <w:rsid w:val="005C0BCD"/>
    <w:rsid w:val="005F3F8F"/>
    <w:rsid w:val="006660CC"/>
    <w:rsid w:val="00676684"/>
    <w:rsid w:val="006B2FB2"/>
    <w:rsid w:val="006F1AF0"/>
    <w:rsid w:val="007547E6"/>
    <w:rsid w:val="00755B8A"/>
    <w:rsid w:val="007B751A"/>
    <w:rsid w:val="008459EF"/>
    <w:rsid w:val="00885E11"/>
    <w:rsid w:val="00940702"/>
    <w:rsid w:val="00941AA2"/>
    <w:rsid w:val="00995733"/>
    <w:rsid w:val="00A555F2"/>
    <w:rsid w:val="00A66AAB"/>
    <w:rsid w:val="00A73A5C"/>
    <w:rsid w:val="00BB0147"/>
    <w:rsid w:val="00BC2D36"/>
    <w:rsid w:val="00BE3D3C"/>
    <w:rsid w:val="00C813AC"/>
    <w:rsid w:val="00C9277E"/>
    <w:rsid w:val="00CD041A"/>
    <w:rsid w:val="00D45AE1"/>
    <w:rsid w:val="00E46E67"/>
    <w:rsid w:val="00EE2481"/>
    <w:rsid w:val="00F224BB"/>
    <w:rsid w:val="00F9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D878D"/>
  <w15:docId w15:val="{913239D4-244E-446E-917E-72019C158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4070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940702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5">
    <w:name w:val="Подпись к картинке_"/>
    <w:basedOn w:val="a0"/>
    <w:link w:val="a6"/>
    <w:rsid w:val="009407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7">
    <w:name w:val="Другое_"/>
    <w:basedOn w:val="a0"/>
    <w:link w:val="a8"/>
    <w:rsid w:val="009407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940702"/>
    <w:rPr>
      <w:rFonts w:ascii="Arial" w:eastAsia="Arial" w:hAnsi="Arial" w:cs="Arial"/>
      <w:b/>
      <w:bCs/>
      <w:i w:val="0"/>
      <w:iCs w:val="0"/>
      <w:smallCaps w:val="0"/>
      <w:strike w:val="0"/>
      <w:color w:val="808285"/>
      <w:sz w:val="56"/>
      <w:szCs w:val="56"/>
      <w:u w:val="none"/>
    </w:rPr>
  </w:style>
  <w:style w:type="character" w:customStyle="1" w:styleId="3">
    <w:name w:val="Основной текст (3)_"/>
    <w:basedOn w:val="a0"/>
    <w:link w:val="30"/>
    <w:rsid w:val="0094070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sid w:val="00940702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9">
    <w:name w:val="Оглавление_"/>
    <w:basedOn w:val="a0"/>
    <w:link w:val="aa"/>
    <w:rsid w:val="009407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b">
    <w:name w:val="Основной текст_"/>
    <w:basedOn w:val="a0"/>
    <w:link w:val="11"/>
    <w:rsid w:val="009407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sid w:val="00940702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sid w:val="00940702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c">
    <w:name w:val="Подпись к таблице_"/>
    <w:basedOn w:val="a0"/>
    <w:link w:val="ad"/>
    <w:rsid w:val="00940702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8">
    <w:name w:val="Основной текст (8)_"/>
    <w:basedOn w:val="a0"/>
    <w:link w:val="80"/>
    <w:rsid w:val="00940702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7">
    <w:name w:val="Основной текст (7)_"/>
    <w:basedOn w:val="a0"/>
    <w:link w:val="70"/>
    <w:rsid w:val="00940702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Сноска"/>
    <w:basedOn w:val="a"/>
    <w:link w:val="a3"/>
    <w:rsid w:val="00940702"/>
    <w:pPr>
      <w:ind w:left="240" w:hanging="240"/>
    </w:pPr>
    <w:rPr>
      <w:sz w:val="17"/>
      <w:szCs w:val="17"/>
    </w:rPr>
  </w:style>
  <w:style w:type="paragraph" w:customStyle="1" w:styleId="a6">
    <w:name w:val="Подпись к картинке"/>
    <w:basedOn w:val="a"/>
    <w:link w:val="a5"/>
    <w:rsid w:val="00940702"/>
    <w:pPr>
      <w:spacing w:line="223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8">
    <w:name w:val="Другое"/>
    <w:basedOn w:val="a"/>
    <w:link w:val="a7"/>
    <w:rsid w:val="00940702"/>
    <w:pPr>
      <w:ind w:firstLine="2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940702"/>
    <w:pPr>
      <w:spacing w:after="520"/>
      <w:jc w:val="center"/>
      <w:outlineLvl w:val="0"/>
    </w:pPr>
    <w:rPr>
      <w:rFonts w:ascii="Arial" w:eastAsia="Arial" w:hAnsi="Arial" w:cs="Arial"/>
      <w:b/>
      <w:bCs/>
      <w:color w:val="808285"/>
      <w:sz w:val="56"/>
      <w:szCs w:val="56"/>
    </w:rPr>
  </w:style>
  <w:style w:type="paragraph" w:customStyle="1" w:styleId="30">
    <w:name w:val="Основной текст (3)"/>
    <w:basedOn w:val="a"/>
    <w:link w:val="3"/>
    <w:rsid w:val="00940702"/>
    <w:pPr>
      <w:spacing w:after="160"/>
      <w:jc w:val="center"/>
    </w:pPr>
    <w:rPr>
      <w:rFonts w:ascii="Arial" w:eastAsia="Arial" w:hAnsi="Arial" w:cs="Arial"/>
      <w:sz w:val="18"/>
      <w:szCs w:val="18"/>
    </w:rPr>
  </w:style>
  <w:style w:type="paragraph" w:customStyle="1" w:styleId="20">
    <w:name w:val="Основной текст (2)"/>
    <w:basedOn w:val="a"/>
    <w:link w:val="2"/>
    <w:rsid w:val="00940702"/>
    <w:pPr>
      <w:spacing w:after="220" w:line="257" w:lineRule="auto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aa">
    <w:name w:val="Оглавление"/>
    <w:basedOn w:val="a"/>
    <w:link w:val="a9"/>
    <w:rsid w:val="00940702"/>
    <w:pPr>
      <w:spacing w:after="1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b"/>
    <w:rsid w:val="00940702"/>
    <w:pPr>
      <w:ind w:firstLine="2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rsid w:val="00940702"/>
    <w:pPr>
      <w:spacing w:after="110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rsid w:val="00940702"/>
    <w:rPr>
      <w:rFonts w:ascii="Arial" w:eastAsia="Arial" w:hAnsi="Arial" w:cs="Arial"/>
      <w:sz w:val="13"/>
      <w:szCs w:val="13"/>
    </w:rPr>
  </w:style>
  <w:style w:type="paragraph" w:customStyle="1" w:styleId="ad">
    <w:name w:val="Подпись к таблице"/>
    <w:basedOn w:val="a"/>
    <w:link w:val="ac"/>
    <w:rsid w:val="00940702"/>
    <w:rPr>
      <w:rFonts w:ascii="Arial" w:eastAsia="Arial" w:hAnsi="Arial" w:cs="Arial"/>
      <w:sz w:val="13"/>
      <w:szCs w:val="13"/>
    </w:rPr>
  </w:style>
  <w:style w:type="paragraph" w:customStyle="1" w:styleId="80">
    <w:name w:val="Основной текст (8)"/>
    <w:basedOn w:val="a"/>
    <w:link w:val="8"/>
    <w:rsid w:val="00940702"/>
    <w:rPr>
      <w:sz w:val="17"/>
      <w:szCs w:val="17"/>
    </w:rPr>
  </w:style>
  <w:style w:type="paragraph" w:customStyle="1" w:styleId="70">
    <w:name w:val="Основной текст (7)"/>
    <w:basedOn w:val="a"/>
    <w:link w:val="7"/>
    <w:rsid w:val="00940702"/>
    <w:rPr>
      <w:rFonts w:ascii="Trebuchet MS" w:eastAsia="Trebuchet MS" w:hAnsi="Trebuchet MS" w:cs="Trebuchet MS"/>
      <w:b/>
      <w:bCs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3C3A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C3A20"/>
    <w:rPr>
      <w:rFonts w:ascii="Tahoma" w:hAnsi="Tahoma" w:cs="Tahoma"/>
      <w:color w:val="000000"/>
      <w:sz w:val="16"/>
      <w:szCs w:val="16"/>
    </w:rPr>
  </w:style>
  <w:style w:type="paragraph" w:customStyle="1" w:styleId="ConsPlusTitle">
    <w:name w:val="ConsPlusTitle"/>
    <w:uiPriority w:val="99"/>
    <w:rsid w:val="00C813AC"/>
    <w:pPr>
      <w:autoSpaceDE w:val="0"/>
      <w:autoSpaceDN w:val="0"/>
      <w:adjustRightInd w:val="0"/>
    </w:pPr>
    <w:rPr>
      <w:rFonts w:ascii="Arial" w:eastAsiaTheme="minorEastAsia" w:hAnsi="Arial" w:cs="Arial"/>
      <w:b/>
      <w:bCs/>
      <w:lang w:bidi="ar-SA"/>
    </w:rPr>
  </w:style>
  <w:style w:type="table" w:styleId="af0">
    <w:name w:val="Table Grid"/>
    <w:basedOn w:val="a1"/>
    <w:uiPriority w:val="59"/>
    <w:rsid w:val="00C813AC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header"/>
    <w:basedOn w:val="a"/>
    <w:link w:val="af2"/>
    <w:uiPriority w:val="99"/>
    <w:semiHidden/>
    <w:unhideWhenUsed/>
    <w:rsid w:val="005F3F8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5F3F8F"/>
    <w:rPr>
      <w:color w:val="000000"/>
    </w:rPr>
  </w:style>
  <w:style w:type="paragraph" w:styleId="af3">
    <w:name w:val="footer"/>
    <w:basedOn w:val="a"/>
    <w:link w:val="af4"/>
    <w:uiPriority w:val="99"/>
    <w:unhideWhenUsed/>
    <w:rsid w:val="005F3F8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5F3F8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5693</Words>
  <Characters>32453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Dragon26Z</dc:creator>
  <cp:lastModifiedBy>Windows User</cp:lastModifiedBy>
  <cp:revision>5</cp:revision>
  <cp:lastPrinted>2023-09-18T18:55:00Z</cp:lastPrinted>
  <dcterms:created xsi:type="dcterms:W3CDTF">2023-09-19T06:14:00Z</dcterms:created>
  <dcterms:modified xsi:type="dcterms:W3CDTF">2023-10-05T08:29:00Z</dcterms:modified>
</cp:coreProperties>
</file>