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3F" w:rsidRDefault="00A450FC" w:rsidP="003F39DB">
      <w:pPr>
        <w:pStyle w:val="a3"/>
        <w:spacing w:before="0" w:beforeAutospacing="0" w:after="0" w:afterAutospacing="0"/>
        <w:ind w:firstLine="567"/>
        <w:rPr>
          <w:b/>
          <w:bCs/>
          <w:noProof/>
          <w:color w:val="191919"/>
          <w:sz w:val="28"/>
          <w:szCs w:val="28"/>
        </w:rPr>
      </w:pPr>
      <w:r>
        <w:rPr>
          <w:b/>
          <w:bCs/>
          <w:noProof/>
          <w:color w:val="191919"/>
          <w:sz w:val="28"/>
          <w:szCs w:val="28"/>
        </w:rPr>
        <w:drawing>
          <wp:inline distT="0" distB="0" distL="0" distR="0" wp14:anchorId="52CB88FA" wp14:editId="6552B223">
            <wp:extent cx="5762625" cy="9105583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760" cy="911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3F" w:rsidRDefault="00DF5C3F" w:rsidP="00A450FC">
      <w:pPr>
        <w:pStyle w:val="a3"/>
        <w:spacing w:before="0" w:beforeAutospacing="0" w:after="0" w:afterAutospacing="0"/>
        <w:rPr>
          <w:b/>
          <w:bCs/>
          <w:color w:val="191919"/>
          <w:sz w:val="28"/>
          <w:szCs w:val="28"/>
        </w:rPr>
      </w:pPr>
      <w:bookmarkStart w:id="0" w:name="_GoBack"/>
      <w:bookmarkEnd w:id="0"/>
    </w:p>
    <w:p w:rsidR="003F39DB" w:rsidRDefault="003F39DB" w:rsidP="003F39DB">
      <w:pPr>
        <w:pStyle w:val="a3"/>
        <w:spacing w:before="0" w:beforeAutospacing="0" w:after="0" w:afterAutospacing="0"/>
        <w:ind w:firstLine="567"/>
        <w:rPr>
          <w:b/>
          <w:bCs/>
          <w:color w:val="191919"/>
          <w:sz w:val="28"/>
          <w:szCs w:val="28"/>
        </w:rPr>
      </w:pPr>
      <w:r w:rsidRPr="0025770E">
        <w:rPr>
          <w:b/>
          <w:bCs/>
          <w:color w:val="191919"/>
          <w:sz w:val="28"/>
          <w:szCs w:val="28"/>
        </w:rPr>
        <w:t>1.Планируемые результаты</w:t>
      </w:r>
      <w:r w:rsidRPr="0025770E">
        <w:rPr>
          <w:color w:val="191919"/>
          <w:sz w:val="28"/>
          <w:szCs w:val="28"/>
        </w:rPr>
        <w:t xml:space="preserve"> </w:t>
      </w:r>
      <w:r w:rsidRPr="0025770E">
        <w:rPr>
          <w:b/>
          <w:bCs/>
          <w:color w:val="191919"/>
          <w:sz w:val="28"/>
          <w:szCs w:val="28"/>
        </w:rPr>
        <w:t xml:space="preserve">освоения  курса </w:t>
      </w:r>
      <w:r>
        <w:rPr>
          <w:b/>
          <w:bCs/>
          <w:color w:val="191919"/>
          <w:sz w:val="28"/>
          <w:szCs w:val="28"/>
        </w:rPr>
        <w:t>«Школа докторов здоровья»</w:t>
      </w:r>
    </w:p>
    <w:p w:rsidR="003F39DB" w:rsidRPr="003F39DB" w:rsidRDefault="003F39DB" w:rsidP="003F39DB">
      <w:pPr>
        <w:pStyle w:val="a3"/>
        <w:spacing w:before="0" w:beforeAutospacing="0" w:after="0" w:afterAutospacing="0"/>
        <w:ind w:firstLine="567"/>
      </w:pPr>
      <w:r w:rsidRPr="003F39DB">
        <w:rPr>
          <w:b/>
        </w:rPr>
        <w:t xml:space="preserve">Личностные результаты </w:t>
      </w:r>
      <w:r w:rsidRPr="003F39DB">
        <w:t xml:space="preserve">освоения </w:t>
      </w:r>
      <w:proofErr w:type="gramStart"/>
      <w:r w:rsidRPr="003F39DB">
        <w:t>обучающимися</w:t>
      </w:r>
      <w:proofErr w:type="gramEnd"/>
      <w:r w:rsidRPr="003F39DB">
        <w:t xml:space="preserve"> содержания программы:</w:t>
      </w:r>
    </w:p>
    <w:p w:rsidR="003F39DB" w:rsidRPr="003F39DB" w:rsidRDefault="003F39DB" w:rsidP="003F39DB">
      <w:pPr>
        <w:pStyle w:val="a3"/>
        <w:numPr>
          <w:ilvl w:val="0"/>
          <w:numId w:val="1"/>
        </w:numPr>
        <w:spacing w:before="0" w:beforeAutospacing="0" w:after="0" w:afterAutospacing="0"/>
        <w:ind w:left="284" w:hanging="295"/>
        <w:jc w:val="both"/>
      </w:pPr>
      <w:r w:rsidRPr="003F39DB">
        <w:t>активно включаться в общение и взаимодействие со сверстниками на принципах уважения и доброжелательности, взаимопомощи и сопереживания;</w:t>
      </w:r>
    </w:p>
    <w:p w:rsidR="003F39DB" w:rsidRPr="003F39DB" w:rsidRDefault="003F39DB" w:rsidP="003F39DB">
      <w:pPr>
        <w:pStyle w:val="a3"/>
        <w:numPr>
          <w:ilvl w:val="0"/>
          <w:numId w:val="1"/>
        </w:numPr>
        <w:spacing w:before="0" w:beforeAutospacing="0" w:after="0" w:afterAutospacing="0"/>
        <w:ind w:left="284" w:hanging="295"/>
        <w:jc w:val="both"/>
      </w:pPr>
      <w:r w:rsidRPr="003F39DB">
        <w:t>проявлять положительные качества личности и управлять своими эмоциями в различных (нестандартных) ситуациях и условиях;</w:t>
      </w:r>
    </w:p>
    <w:p w:rsidR="003F39DB" w:rsidRPr="003F39DB" w:rsidRDefault="003F39DB" w:rsidP="003F39DB">
      <w:pPr>
        <w:pStyle w:val="a3"/>
        <w:numPr>
          <w:ilvl w:val="0"/>
          <w:numId w:val="1"/>
        </w:numPr>
        <w:spacing w:before="0" w:beforeAutospacing="0" w:after="0" w:afterAutospacing="0"/>
        <w:ind w:left="284" w:hanging="295"/>
        <w:jc w:val="both"/>
      </w:pPr>
      <w:r w:rsidRPr="003F39DB">
        <w:t>проявлять дисциплинированность, трудолюбие и упорство в достижении поставленных целей;</w:t>
      </w:r>
    </w:p>
    <w:p w:rsidR="003F39DB" w:rsidRPr="003F39DB" w:rsidRDefault="003F39DB" w:rsidP="003F39DB">
      <w:pPr>
        <w:pStyle w:val="a3"/>
        <w:numPr>
          <w:ilvl w:val="0"/>
          <w:numId w:val="1"/>
        </w:numPr>
        <w:spacing w:before="0" w:beforeAutospacing="0" w:after="0" w:afterAutospacing="0"/>
        <w:ind w:left="284" w:hanging="295"/>
        <w:jc w:val="both"/>
      </w:pPr>
      <w:r w:rsidRPr="003F39DB">
        <w:t>оказывать бескорыстную помощь своим сверстникам, находить с ними общий язык и общие интересы.</w:t>
      </w:r>
    </w:p>
    <w:p w:rsidR="003F39DB" w:rsidRPr="003F39DB" w:rsidRDefault="003F39DB" w:rsidP="003F39DB">
      <w:pPr>
        <w:pStyle w:val="a3"/>
        <w:spacing w:before="0" w:beforeAutospacing="0" w:after="0" w:afterAutospacing="0"/>
        <w:ind w:firstLine="426"/>
      </w:pPr>
      <w:proofErr w:type="spellStart"/>
      <w:r w:rsidRPr="003F39DB">
        <w:rPr>
          <w:rStyle w:val="a5"/>
        </w:rPr>
        <w:t>Метапредметные</w:t>
      </w:r>
      <w:proofErr w:type="spellEnd"/>
      <w:r w:rsidRPr="003F39DB">
        <w:rPr>
          <w:rStyle w:val="a5"/>
        </w:rPr>
        <w:t xml:space="preserve"> результаты</w:t>
      </w:r>
      <w:r w:rsidRPr="003F39DB">
        <w:t xml:space="preserve">  освоения обучающимися содержания программы</w:t>
      </w:r>
      <w:proofErr w:type="gramStart"/>
      <w:r w:rsidRPr="003F39DB">
        <w:t xml:space="preserve"> :</w:t>
      </w:r>
      <w:proofErr w:type="gramEnd"/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находить ошибки при выполнении учебных заданий, отбирать способы их исправления;</w:t>
      </w:r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общаться и взаимодействовать со сверстниками на принципах взаимоуважения и взаимопомощи, дружбы и толерантности;</w:t>
      </w:r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обеспечивать защиту и сохранность природы во время активного отдыха;</w:t>
      </w:r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планировать собственную деятельность, распределять нагрузку и отдых в процессе ее выполнения;</w:t>
      </w:r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анализировать и объективно оценивать результаты собственного труда, находить возможности и способы их улучшения;</w:t>
      </w:r>
    </w:p>
    <w:p w:rsidR="003F39DB" w:rsidRPr="003F39DB" w:rsidRDefault="003F39DB" w:rsidP="003F39DB">
      <w:pPr>
        <w:pStyle w:val="a3"/>
        <w:numPr>
          <w:ilvl w:val="0"/>
          <w:numId w:val="2"/>
        </w:numPr>
        <w:spacing w:before="0" w:beforeAutospacing="0" w:after="0" w:afterAutospacing="0"/>
        <w:ind w:left="284" w:hanging="295"/>
      </w:pPr>
      <w:r w:rsidRPr="003F39DB"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F39DB" w:rsidRPr="003F39DB" w:rsidRDefault="003F39DB" w:rsidP="003F39DB">
      <w:pPr>
        <w:pStyle w:val="a3"/>
        <w:spacing w:before="0" w:beforeAutospacing="0" w:after="0" w:afterAutospacing="0"/>
        <w:ind w:left="284" w:hanging="295"/>
      </w:pPr>
      <w:r w:rsidRPr="003F39DB">
        <w:rPr>
          <w:rStyle w:val="a5"/>
        </w:rPr>
        <w:t>Предметные результаты</w:t>
      </w:r>
      <w:r w:rsidRPr="003F39DB">
        <w:rPr>
          <w:b/>
        </w:rPr>
        <w:t xml:space="preserve"> </w:t>
      </w:r>
      <w:r w:rsidRPr="003F39DB">
        <w:t xml:space="preserve">освоения </w:t>
      </w:r>
      <w:proofErr w:type="gramStart"/>
      <w:r w:rsidRPr="003F39DB">
        <w:t>обучающимися</w:t>
      </w:r>
      <w:proofErr w:type="gramEnd"/>
      <w:r w:rsidRPr="003F39DB">
        <w:t xml:space="preserve"> содержания программы: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бережно обращаться с инвентарем и оборудованием, соблюдать требования техники безопасности к местам проведения;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 заданной дозировкой нагрузки;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взаимодействовать со сверстниками по правилам проведения подвижных игр и соревнований;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выполнять технические действия из базовых видов спорта, применять их в игровой и соревновательной деятельности;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t>выполнять жизненно важные двигательные навыки и умения различными способами, в различных изменяющихся, вариативных условиях;</w:t>
      </w:r>
    </w:p>
    <w:p w:rsidR="003F39DB" w:rsidRPr="003F39DB" w:rsidRDefault="003F39DB" w:rsidP="003F39D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95"/>
      </w:pPr>
      <w:r w:rsidRPr="003F39DB">
        <w:lastRenderedPageBreak/>
        <w:t>расширять свой двигательный опыт за счёт упражнений, ориентированных на развитие основных физических качеств, повышение функциональных возможностей основных систем организма.</w:t>
      </w:r>
    </w:p>
    <w:p w:rsidR="003F39DB" w:rsidRPr="003F39DB" w:rsidRDefault="003F39DB" w:rsidP="003F39DB">
      <w:pPr>
        <w:pStyle w:val="a3"/>
        <w:spacing w:before="0" w:beforeAutospacing="0" w:after="0" w:afterAutospacing="0"/>
      </w:pPr>
    </w:p>
    <w:p w:rsidR="003F39DB" w:rsidRPr="003F39DB" w:rsidRDefault="003F39DB" w:rsidP="003F39DB">
      <w:pPr>
        <w:spacing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>2.Содержание занятий.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3F39DB">
        <w:rPr>
          <w:rFonts w:ascii="Times New Roman" w:hAnsi="Times New Roman" w:cs="Times New Roman"/>
          <w:i/>
          <w:sz w:val="24"/>
          <w:szCs w:val="24"/>
        </w:rPr>
        <w:t>Советы доктора Воды.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3F39D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F39DB">
        <w:rPr>
          <w:rFonts w:ascii="Times New Roman" w:hAnsi="Times New Roman" w:cs="Times New Roman"/>
          <w:sz w:val="24"/>
          <w:szCs w:val="24"/>
        </w:rPr>
        <w:t>». Оздоровительная минутка. Советы доктора Воды. Игра «Доскажи словечко».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3F39DB">
        <w:rPr>
          <w:rFonts w:ascii="Times New Roman" w:hAnsi="Times New Roman" w:cs="Times New Roman"/>
          <w:i/>
          <w:sz w:val="24"/>
          <w:szCs w:val="24"/>
        </w:rPr>
        <w:t>Друзья Вода и мыло.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3F39DB">
        <w:rPr>
          <w:rFonts w:ascii="Times New Roman" w:hAnsi="Times New Roman" w:cs="Times New Roman"/>
          <w:i/>
          <w:sz w:val="24"/>
          <w:szCs w:val="24"/>
        </w:rPr>
        <w:t>Глаза – главные помощники человека.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3F39DB">
        <w:rPr>
          <w:rFonts w:ascii="Times New Roman" w:hAnsi="Times New Roman" w:cs="Times New Roman"/>
          <w:i/>
          <w:sz w:val="24"/>
          <w:szCs w:val="24"/>
        </w:rPr>
        <w:t>Подвижные игры.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Знакомство с доктором Свежий Воздух. Игры на свежем воздухе. «Мяч в воздухе», «Попрыгунчики», Раз, два, три-беги!»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3F39DB">
        <w:rPr>
          <w:rFonts w:ascii="Times New Roman" w:hAnsi="Times New Roman" w:cs="Times New Roman"/>
          <w:i/>
          <w:sz w:val="24"/>
          <w:szCs w:val="24"/>
        </w:rPr>
        <w:t>Чтобы уши слышали.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Разыгрывание ситуации. Проведение опытов. Оздоровительная минутка. Правил сохранения слуха.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3F39DB">
        <w:rPr>
          <w:rFonts w:ascii="Times New Roman" w:hAnsi="Times New Roman" w:cs="Times New Roman"/>
          <w:i/>
          <w:sz w:val="24"/>
          <w:szCs w:val="24"/>
        </w:rPr>
        <w:t>Почему болят зубы.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Игра «Угадай-ка!» Рассказ учителя. Анализ ситуации.  Знакомство с доктором Здоровые Зубы. Упражнение «Держи осанку». Творческое рисование.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3F39DB">
        <w:rPr>
          <w:rFonts w:ascii="Times New Roman" w:hAnsi="Times New Roman" w:cs="Times New Roman"/>
          <w:i/>
          <w:sz w:val="24"/>
          <w:szCs w:val="24"/>
        </w:rPr>
        <w:t>Чтобы зубы были здоровыми.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3F39DB">
        <w:rPr>
          <w:rFonts w:ascii="Times New Roman" w:hAnsi="Times New Roman" w:cs="Times New Roman"/>
          <w:i/>
          <w:sz w:val="24"/>
          <w:szCs w:val="24"/>
        </w:rPr>
        <w:t xml:space="preserve">Как сохранить улыбку </w:t>
      </w:r>
      <w:proofErr w:type="gramStart"/>
      <w:r w:rsidRPr="003F39DB">
        <w:rPr>
          <w:rFonts w:ascii="Times New Roman" w:hAnsi="Times New Roman" w:cs="Times New Roman"/>
          <w:i/>
          <w:sz w:val="24"/>
          <w:szCs w:val="24"/>
        </w:rPr>
        <w:t>красивой</w:t>
      </w:r>
      <w:proofErr w:type="gramEnd"/>
      <w:r w:rsidRPr="003F39DB">
        <w:rPr>
          <w:rFonts w:ascii="Times New Roman" w:hAnsi="Times New Roman" w:cs="Times New Roman"/>
          <w:i/>
          <w:sz w:val="24"/>
          <w:szCs w:val="24"/>
        </w:rPr>
        <w:t>?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3F39DB">
        <w:rPr>
          <w:rFonts w:ascii="Times New Roman" w:hAnsi="Times New Roman" w:cs="Times New Roman"/>
          <w:i/>
          <w:sz w:val="24"/>
          <w:szCs w:val="24"/>
        </w:rPr>
        <w:t xml:space="preserve">«Рабочие инструменты» человека. (1час)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Разгадывание загадок. Работа с пословицами и поговорками. Оздоровительная минутка. Игра-соревнование «Кто больше?» Памятка  «Это полезно знать». Практическая работа.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3F39DB">
        <w:rPr>
          <w:rFonts w:ascii="Times New Roman" w:hAnsi="Times New Roman" w:cs="Times New Roman"/>
          <w:i/>
          <w:sz w:val="24"/>
          <w:szCs w:val="24"/>
        </w:rPr>
        <w:t>Подвижные игры.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Разучивание игр «Медвежья охота», «Совушка», «Не пропусти мяч».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>Тема 11.</w:t>
      </w:r>
      <w:r w:rsidRPr="003F39DB">
        <w:rPr>
          <w:rFonts w:ascii="Times New Roman" w:hAnsi="Times New Roman" w:cs="Times New Roman"/>
          <w:sz w:val="24"/>
          <w:szCs w:val="24"/>
        </w:rPr>
        <w:t xml:space="preserve"> </w:t>
      </w:r>
      <w:r w:rsidRPr="003F39DB">
        <w:rPr>
          <w:rFonts w:ascii="Times New Roman" w:hAnsi="Times New Roman" w:cs="Times New Roman"/>
          <w:i/>
          <w:sz w:val="24"/>
          <w:szCs w:val="24"/>
        </w:rPr>
        <w:t>Зачем человеку кожа.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3F39DB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3F39DB">
        <w:rPr>
          <w:rFonts w:ascii="Times New Roman" w:hAnsi="Times New Roman" w:cs="Times New Roman"/>
          <w:sz w:val="24"/>
          <w:szCs w:val="24"/>
        </w:rPr>
        <w:t xml:space="preserve">». Встреча с доктором Здоровая Кожа. Проведение опытов. Рассказ учителя. Оздоровительная минутка «Солнышко». Правила ухода за кожей.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3F39DB">
        <w:rPr>
          <w:rFonts w:ascii="Times New Roman" w:hAnsi="Times New Roman" w:cs="Times New Roman"/>
          <w:i/>
          <w:sz w:val="24"/>
          <w:szCs w:val="24"/>
        </w:rPr>
        <w:t>Надёжная защита организма. (1час)</w:t>
      </w:r>
    </w:p>
    <w:p w:rsidR="003F39DB" w:rsidRPr="003F39DB" w:rsidRDefault="003F39DB" w:rsidP="003F39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     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</w:t>
      </w:r>
    </w:p>
    <w:p w:rsidR="003F39DB" w:rsidRPr="003F39DB" w:rsidRDefault="003F39DB" w:rsidP="003F3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      </w:t>
      </w: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Pr="003F39DB">
        <w:rPr>
          <w:rFonts w:ascii="Times New Roman" w:hAnsi="Times New Roman" w:cs="Times New Roman"/>
          <w:i/>
          <w:sz w:val="24"/>
          <w:szCs w:val="24"/>
        </w:rPr>
        <w:t>Если кожа повреждена.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3F39DB">
        <w:rPr>
          <w:rFonts w:ascii="Times New Roman" w:hAnsi="Times New Roman" w:cs="Times New Roman"/>
          <w:i/>
          <w:sz w:val="24"/>
          <w:szCs w:val="24"/>
        </w:rPr>
        <w:t>Подвижные игры.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Разучивание игр «Круговые салки», эстафеты со скакалками, «Весёлая эстафета», «Поезд».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3F39DB">
        <w:rPr>
          <w:rFonts w:ascii="Times New Roman" w:hAnsi="Times New Roman" w:cs="Times New Roman"/>
          <w:i/>
          <w:sz w:val="24"/>
          <w:szCs w:val="24"/>
        </w:rPr>
        <w:t>Питание – необходимое условие для жизни человека.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3F39DB">
        <w:rPr>
          <w:rFonts w:ascii="Times New Roman" w:hAnsi="Times New Roman" w:cs="Times New Roman"/>
          <w:i/>
          <w:sz w:val="24"/>
          <w:szCs w:val="24"/>
        </w:rPr>
        <w:t>Здоровая пища для всей семьи. (1час</w:t>
      </w:r>
      <w:r w:rsidRPr="003F39DB">
        <w:rPr>
          <w:rFonts w:ascii="Times New Roman" w:hAnsi="Times New Roman" w:cs="Times New Roman"/>
          <w:sz w:val="24"/>
          <w:szCs w:val="24"/>
        </w:rPr>
        <w:t>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lastRenderedPageBreak/>
        <w:t>Советы доктора Здоровая Пища. Анализ ситуации. Игра «</w:t>
      </w:r>
      <w:proofErr w:type="spellStart"/>
      <w:r w:rsidRPr="003F39DB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3F39DB">
        <w:rPr>
          <w:rFonts w:ascii="Times New Roman" w:hAnsi="Times New Roman" w:cs="Times New Roman"/>
          <w:sz w:val="24"/>
          <w:szCs w:val="24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>Тема 17.</w:t>
      </w:r>
      <w:r w:rsidRPr="003F39DB">
        <w:rPr>
          <w:rFonts w:ascii="Times New Roman" w:hAnsi="Times New Roman" w:cs="Times New Roman"/>
          <w:sz w:val="24"/>
          <w:szCs w:val="24"/>
        </w:rPr>
        <w:t xml:space="preserve"> </w:t>
      </w:r>
      <w:r w:rsidRPr="003F39DB">
        <w:rPr>
          <w:rFonts w:ascii="Times New Roman" w:hAnsi="Times New Roman" w:cs="Times New Roman"/>
          <w:i/>
          <w:sz w:val="24"/>
          <w:szCs w:val="24"/>
        </w:rPr>
        <w:t>Сон – лучшее лекарство.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18. </w:t>
      </w:r>
      <w:r w:rsidRPr="003F39DB">
        <w:rPr>
          <w:rFonts w:ascii="Times New Roman" w:hAnsi="Times New Roman" w:cs="Times New Roman"/>
          <w:i/>
          <w:sz w:val="24"/>
          <w:szCs w:val="24"/>
        </w:rPr>
        <w:t>Как настроение?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Встреча с доктором Любовь. Оздоровительная минутка. Упражнение «Азбука волшебных слов. Тест. 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19. </w:t>
      </w:r>
      <w:r w:rsidRPr="003F39DB">
        <w:rPr>
          <w:rFonts w:ascii="Times New Roman" w:hAnsi="Times New Roman" w:cs="Times New Roman"/>
          <w:i/>
          <w:sz w:val="24"/>
          <w:szCs w:val="24"/>
        </w:rPr>
        <w:t>Я пришёл из школы.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>Тема 20</w:t>
      </w:r>
      <w:r w:rsidRPr="003F39DB">
        <w:rPr>
          <w:rFonts w:ascii="Times New Roman" w:hAnsi="Times New Roman" w:cs="Times New Roman"/>
          <w:sz w:val="24"/>
          <w:szCs w:val="24"/>
        </w:rPr>
        <w:t xml:space="preserve">. </w:t>
      </w:r>
      <w:r w:rsidRPr="003F39DB">
        <w:rPr>
          <w:rFonts w:ascii="Times New Roman" w:hAnsi="Times New Roman" w:cs="Times New Roman"/>
          <w:i/>
          <w:sz w:val="24"/>
          <w:szCs w:val="24"/>
        </w:rPr>
        <w:t>Подвижные игры по выбору детей.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21-22. </w:t>
      </w:r>
      <w:r w:rsidRPr="003F39DB">
        <w:rPr>
          <w:rFonts w:ascii="Times New Roman" w:hAnsi="Times New Roman" w:cs="Times New Roman"/>
          <w:i/>
          <w:sz w:val="24"/>
          <w:szCs w:val="24"/>
        </w:rPr>
        <w:t>Я – ученик. (2 часа)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 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3F39DB">
        <w:rPr>
          <w:rFonts w:ascii="Times New Roman" w:hAnsi="Times New Roman" w:cs="Times New Roman"/>
          <w:sz w:val="24"/>
          <w:szCs w:val="24"/>
        </w:rPr>
        <w:t>М.Кунина</w:t>
      </w:r>
      <w:proofErr w:type="spellEnd"/>
      <w:r w:rsidRPr="003F39DB">
        <w:rPr>
          <w:rFonts w:ascii="Times New Roman" w:hAnsi="Times New Roman" w:cs="Times New Roman"/>
          <w:sz w:val="24"/>
          <w:szCs w:val="24"/>
        </w:rPr>
        <w:t xml:space="preserve"> «Федя на перемене», «В гардеробе», «В столовой».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23-24. </w:t>
      </w:r>
      <w:r w:rsidRPr="003F39DB">
        <w:rPr>
          <w:rFonts w:ascii="Times New Roman" w:hAnsi="Times New Roman" w:cs="Times New Roman"/>
          <w:i/>
          <w:sz w:val="24"/>
          <w:szCs w:val="24"/>
        </w:rPr>
        <w:t>Вредные привычки. (2 часа)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Беседа «Это красивый человек». Игра «Да - нет». Оздоровительная минутка «Деревце». Анализ ситуации. Слово учителя. Заучивание слов.  Это нужно запомнить! Практическая работа в парах. 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>Тема 25.</w:t>
      </w:r>
      <w:r w:rsidRPr="003F39DB">
        <w:rPr>
          <w:rFonts w:ascii="Times New Roman" w:hAnsi="Times New Roman" w:cs="Times New Roman"/>
          <w:sz w:val="24"/>
          <w:szCs w:val="24"/>
        </w:rPr>
        <w:t xml:space="preserve"> </w:t>
      </w:r>
      <w:r w:rsidRPr="003F39DB">
        <w:rPr>
          <w:rFonts w:ascii="Times New Roman" w:hAnsi="Times New Roman" w:cs="Times New Roman"/>
          <w:i/>
          <w:sz w:val="24"/>
          <w:szCs w:val="24"/>
        </w:rPr>
        <w:t>Подвижные игры.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Разучивание игр «Золотое зёрнышко», «Не зевай!», «Западня».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26. </w:t>
      </w:r>
      <w:r w:rsidRPr="003F39DB">
        <w:rPr>
          <w:rFonts w:ascii="Times New Roman" w:hAnsi="Times New Roman" w:cs="Times New Roman"/>
          <w:i/>
          <w:sz w:val="24"/>
          <w:szCs w:val="24"/>
        </w:rPr>
        <w:t>Скелет – наша опора. (1час)</w:t>
      </w:r>
      <w:r w:rsidRPr="003F3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Рассказ учителя. Практическая работа. Оздоровительная минутка «Самомассаж ушей». Это интересно. Правила первой помощи.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27. </w:t>
      </w:r>
      <w:r w:rsidRPr="003F39DB">
        <w:rPr>
          <w:rFonts w:ascii="Times New Roman" w:hAnsi="Times New Roman" w:cs="Times New Roman"/>
          <w:i/>
          <w:sz w:val="24"/>
          <w:szCs w:val="24"/>
        </w:rPr>
        <w:t>Осанка – стройная спина!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28. </w:t>
      </w:r>
      <w:r w:rsidRPr="003F39DB">
        <w:rPr>
          <w:rFonts w:ascii="Times New Roman" w:hAnsi="Times New Roman" w:cs="Times New Roman"/>
          <w:i/>
          <w:sz w:val="24"/>
          <w:szCs w:val="24"/>
        </w:rPr>
        <w:t xml:space="preserve">Если хочешь быть </w:t>
      </w:r>
      <w:proofErr w:type="gramStart"/>
      <w:r w:rsidRPr="003F39DB">
        <w:rPr>
          <w:rFonts w:ascii="Times New Roman" w:hAnsi="Times New Roman" w:cs="Times New Roman"/>
          <w:i/>
          <w:sz w:val="24"/>
          <w:szCs w:val="24"/>
        </w:rPr>
        <w:t>здоров</w:t>
      </w:r>
      <w:proofErr w:type="gramEnd"/>
      <w:r w:rsidRPr="003F39DB">
        <w:rPr>
          <w:rFonts w:ascii="Times New Roman" w:hAnsi="Times New Roman" w:cs="Times New Roman"/>
          <w:i/>
          <w:sz w:val="24"/>
          <w:szCs w:val="24"/>
        </w:rPr>
        <w:t>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29. </w:t>
      </w:r>
      <w:r w:rsidRPr="003F39DB">
        <w:rPr>
          <w:rFonts w:ascii="Times New Roman" w:hAnsi="Times New Roman" w:cs="Times New Roman"/>
          <w:i/>
          <w:sz w:val="24"/>
          <w:szCs w:val="24"/>
        </w:rPr>
        <w:t>Правила безопасности на воде. (1час)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Тема 30-31. </w:t>
      </w:r>
      <w:r w:rsidRPr="003F39DB">
        <w:rPr>
          <w:rFonts w:ascii="Times New Roman" w:hAnsi="Times New Roman" w:cs="Times New Roman"/>
          <w:i/>
          <w:sz w:val="24"/>
          <w:szCs w:val="24"/>
        </w:rPr>
        <w:t>Подвижные игры. Весёлые старты. (2 часа)</w:t>
      </w:r>
    </w:p>
    <w:p w:rsidR="003F39DB" w:rsidRPr="003F39DB" w:rsidRDefault="003F39DB" w:rsidP="003F39D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t xml:space="preserve">     Тема 32-33 </w:t>
      </w:r>
      <w:r w:rsidRPr="003F39DB">
        <w:rPr>
          <w:rFonts w:ascii="Times New Roman" w:hAnsi="Times New Roman" w:cs="Times New Roman"/>
          <w:i/>
          <w:sz w:val="24"/>
          <w:szCs w:val="24"/>
        </w:rPr>
        <w:t>Обобщающие занятия «Доктора здоровья». (2часа)</w:t>
      </w:r>
    </w:p>
    <w:p w:rsidR="003F39DB" w:rsidRPr="003F39DB" w:rsidRDefault="003F39DB" w:rsidP="003F39DB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F39DB">
        <w:rPr>
          <w:rFonts w:ascii="Times New Roman" w:hAnsi="Times New Roman" w:cs="Times New Roman"/>
          <w:sz w:val="24"/>
          <w:szCs w:val="24"/>
        </w:rPr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3F39DB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3F39DB">
        <w:rPr>
          <w:rFonts w:ascii="Times New Roman" w:hAnsi="Times New Roman" w:cs="Times New Roman"/>
          <w:sz w:val="24"/>
          <w:szCs w:val="24"/>
        </w:rPr>
        <w:t xml:space="preserve">». Повторение правил здоровья. Памятка </w:t>
      </w:r>
      <w:proofErr w:type="spellStart"/>
      <w:r w:rsidRPr="003F39DB">
        <w:rPr>
          <w:rFonts w:ascii="Times New Roman" w:hAnsi="Times New Roman" w:cs="Times New Roman"/>
          <w:sz w:val="24"/>
          <w:szCs w:val="24"/>
        </w:rPr>
        <w:t>Здоровичков</w:t>
      </w:r>
      <w:proofErr w:type="spellEnd"/>
      <w:r w:rsidRPr="003F39DB">
        <w:rPr>
          <w:rFonts w:ascii="Times New Roman" w:hAnsi="Times New Roman" w:cs="Times New Roman"/>
          <w:sz w:val="24"/>
          <w:szCs w:val="24"/>
        </w:rPr>
        <w:t>. Анализ ситуаций. Подвижные игры на воздухе.</w:t>
      </w:r>
    </w:p>
    <w:p w:rsidR="003F39DB" w:rsidRP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P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P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Pr="003F39DB" w:rsidRDefault="003F39DB" w:rsidP="003F39DB">
      <w:pPr>
        <w:pStyle w:val="a4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F39DB" w:rsidRPr="005875E6" w:rsidRDefault="003F39DB" w:rsidP="005875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DB"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tbl>
      <w:tblPr>
        <w:tblStyle w:val="a6"/>
        <w:tblW w:w="8835" w:type="dxa"/>
        <w:tblLayout w:type="fixed"/>
        <w:tblLook w:val="01E0" w:firstRow="1" w:lastRow="1" w:firstColumn="1" w:lastColumn="1" w:noHBand="0" w:noVBand="0"/>
      </w:tblPr>
      <w:tblGrid>
        <w:gridCol w:w="1007"/>
        <w:gridCol w:w="6116"/>
        <w:gridCol w:w="1712"/>
      </w:tblGrid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ind w:right="1894"/>
              <w:rPr>
                <w:b/>
                <w:sz w:val="24"/>
                <w:szCs w:val="24"/>
              </w:rPr>
            </w:pPr>
            <w:r w:rsidRPr="003F39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b/>
                <w:sz w:val="24"/>
                <w:szCs w:val="24"/>
              </w:rPr>
            </w:pPr>
            <w:r w:rsidRPr="003F39D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b/>
                <w:sz w:val="24"/>
                <w:szCs w:val="24"/>
              </w:rPr>
            </w:pPr>
            <w:r w:rsidRPr="003F39D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Советы доктора Воды.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b/>
                <w:sz w:val="24"/>
                <w:szCs w:val="24"/>
              </w:rPr>
            </w:pPr>
            <w:r w:rsidRPr="003F39DB">
              <w:rPr>
                <w:b/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Друзья Вода и Мыло.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Глаза – главные помощники человека.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Чтобы уши слышали.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Почему болят зубы.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Чтобы зубы были здоровыми.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 xml:space="preserve">Как сохранить улыбку </w:t>
            </w:r>
            <w:proofErr w:type="gramStart"/>
            <w:r w:rsidRPr="003F39DB">
              <w:rPr>
                <w:sz w:val="24"/>
                <w:szCs w:val="24"/>
              </w:rPr>
              <w:t>красивой</w:t>
            </w:r>
            <w:proofErr w:type="gramEnd"/>
            <w:r w:rsidRPr="003F39DB">
              <w:rPr>
                <w:sz w:val="24"/>
                <w:szCs w:val="24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«Рабочие инструменты» человека.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Зачем человеку кожа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Если кожа повреждена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Питание – необходимое условие для жизни  человека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Сон – лучшее лекарство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Какое настроение?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Я пришёл из школы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21-22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Я - ученик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23-24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Вредные привычки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Скелет – наша опора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Осанка – стройная спина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3F39DB">
              <w:rPr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Правила безопасности на воде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</w:tr>
      <w:tr w:rsidR="003F39DB" w:rsidRPr="003F39DB" w:rsidTr="003F39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30-31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</w:tr>
      <w:tr w:rsidR="003F39DB" w:rsidRPr="003F39DB" w:rsidTr="003F39DB">
        <w:trPr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32-33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О</w:t>
            </w:r>
            <w:r w:rsidR="00B11541">
              <w:rPr>
                <w:sz w:val="24"/>
                <w:szCs w:val="24"/>
              </w:rPr>
              <w:t>бобщающие уроки «Доктора здоровья</w:t>
            </w:r>
            <w:r w:rsidRPr="003F39DB">
              <w:rPr>
                <w:sz w:val="24"/>
                <w:szCs w:val="24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B" w:rsidRPr="003F39DB" w:rsidRDefault="003F39D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</w:tr>
    </w:tbl>
    <w:p w:rsidR="003F39DB" w:rsidRPr="003F39DB" w:rsidRDefault="003F39DB" w:rsidP="003F39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39DB" w:rsidRPr="00B11541" w:rsidRDefault="00B11541" w:rsidP="003F39DB">
      <w:pPr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41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541"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«Школа докторов здоровья»</w:t>
      </w: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850"/>
        <w:gridCol w:w="992"/>
        <w:gridCol w:w="1134"/>
      </w:tblGrid>
      <w:tr w:rsidR="00B11541" w:rsidRPr="003F39DB" w:rsidTr="007A3CEC">
        <w:trPr>
          <w:trHeight w:val="3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ind w:right="1894"/>
              <w:rPr>
                <w:b/>
                <w:sz w:val="24"/>
                <w:szCs w:val="24"/>
              </w:rPr>
            </w:pPr>
            <w:r w:rsidRPr="003F39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7A3C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39D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7A3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3F39DB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Default="00B11541" w:rsidP="007A3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11541" w:rsidRPr="003F39DB" w:rsidTr="009110AB">
        <w:trPr>
          <w:trHeight w:val="5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ind w:right="1894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Default="00B11541" w:rsidP="007A3CE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Default="00B11541" w:rsidP="007A3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Default="00B11541" w:rsidP="007A3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Советы доктора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b/>
                <w:sz w:val="24"/>
                <w:szCs w:val="24"/>
              </w:rPr>
            </w:pPr>
            <w:r w:rsidRPr="003F39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Друзья Вода и Мыло.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Глаза – главные помощники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Чтобы уши слышали.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Почему болят зубы.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Чтобы зубы были здоровыми.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 xml:space="preserve">Как сохранить улыбку </w:t>
            </w:r>
            <w:proofErr w:type="gramStart"/>
            <w:r w:rsidRPr="003F39DB">
              <w:rPr>
                <w:sz w:val="24"/>
                <w:szCs w:val="24"/>
              </w:rPr>
              <w:t>красивой</w:t>
            </w:r>
            <w:proofErr w:type="gramEnd"/>
            <w:r w:rsidRPr="003F39D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«Рабочие инструменты»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Зачем человеку кожа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Если кожа повреждена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Питание – необходимое условие для жизни 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Сон – лучшее лекарство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Какое настроение?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Я пришёл из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21-22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Я - ученик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7A3CEC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7A3CEC">
        <w:trPr>
          <w:trHeight w:val="3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23-24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Вредные привычки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F946C9">
        <w:trPr>
          <w:trHeight w:val="5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Скелет – наша опора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Осанка – стройная спина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3F39DB">
              <w:rPr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B11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Правила безопасности на воде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9B292C">
        <w:trPr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30-31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9B292C">
        <w:trPr>
          <w:trHeight w:val="5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EA5747">
        <w:trPr>
          <w:trHeight w:val="2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32-33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B11541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Обобщающие уроки «Доктора</w:t>
            </w:r>
            <w:r>
              <w:rPr>
                <w:sz w:val="24"/>
                <w:szCs w:val="24"/>
              </w:rPr>
              <w:t xml:space="preserve"> здоровья</w:t>
            </w:r>
            <w:r w:rsidRPr="003F39D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  <w:r w:rsidRPr="003F39D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450DBA" w:rsidRDefault="00B11541" w:rsidP="003C0F2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1541" w:rsidRPr="003F39DB" w:rsidTr="00EA5747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B1154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1" w:rsidRPr="003F39DB" w:rsidRDefault="00B11541" w:rsidP="003C0F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11541" w:rsidRPr="003F39DB" w:rsidRDefault="00B11541" w:rsidP="00B115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664C" w:rsidRPr="00B11541" w:rsidRDefault="00A8664C">
      <w:pPr>
        <w:rPr>
          <w:rFonts w:ascii="Times New Roman" w:hAnsi="Times New Roman" w:cs="Times New Roman"/>
          <w:sz w:val="28"/>
          <w:szCs w:val="28"/>
        </w:rPr>
      </w:pPr>
    </w:p>
    <w:sectPr w:rsidR="00A8664C" w:rsidRPr="00B1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88" w:rsidRDefault="00682888" w:rsidP="00A450FC">
      <w:pPr>
        <w:spacing w:after="0" w:line="240" w:lineRule="auto"/>
      </w:pPr>
      <w:r>
        <w:separator/>
      </w:r>
    </w:p>
  </w:endnote>
  <w:endnote w:type="continuationSeparator" w:id="0">
    <w:p w:rsidR="00682888" w:rsidRDefault="00682888" w:rsidP="00A4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88" w:rsidRDefault="00682888" w:rsidP="00A450FC">
      <w:pPr>
        <w:spacing w:after="0" w:line="240" w:lineRule="auto"/>
      </w:pPr>
      <w:r>
        <w:separator/>
      </w:r>
    </w:p>
  </w:footnote>
  <w:footnote w:type="continuationSeparator" w:id="0">
    <w:p w:rsidR="00682888" w:rsidRDefault="00682888" w:rsidP="00A4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227D"/>
    <w:multiLevelType w:val="hybridMultilevel"/>
    <w:tmpl w:val="8A6A9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AD782B"/>
    <w:multiLevelType w:val="hybridMultilevel"/>
    <w:tmpl w:val="DD720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4C7DB9"/>
    <w:multiLevelType w:val="hybridMultilevel"/>
    <w:tmpl w:val="D9AAC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DB"/>
    <w:rsid w:val="00221449"/>
    <w:rsid w:val="003F39DB"/>
    <w:rsid w:val="005875E6"/>
    <w:rsid w:val="00682888"/>
    <w:rsid w:val="007A3CEC"/>
    <w:rsid w:val="00A450FC"/>
    <w:rsid w:val="00A8664C"/>
    <w:rsid w:val="00B11541"/>
    <w:rsid w:val="00D90A3E"/>
    <w:rsid w:val="00DF5C3F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9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3F39DB"/>
    <w:rPr>
      <w:b/>
      <w:bCs/>
    </w:rPr>
  </w:style>
  <w:style w:type="table" w:styleId="a6">
    <w:name w:val="Table Grid"/>
    <w:basedOn w:val="a1"/>
    <w:rsid w:val="003F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C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50FC"/>
  </w:style>
  <w:style w:type="paragraph" w:styleId="ab">
    <w:name w:val="footer"/>
    <w:basedOn w:val="a"/>
    <w:link w:val="ac"/>
    <w:uiPriority w:val="99"/>
    <w:unhideWhenUsed/>
    <w:rsid w:val="00A4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5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9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3F39DB"/>
    <w:rPr>
      <w:b/>
      <w:bCs/>
    </w:rPr>
  </w:style>
  <w:style w:type="table" w:styleId="a6">
    <w:name w:val="Table Grid"/>
    <w:basedOn w:val="a1"/>
    <w:rsid w:val="003F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C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50FC"/>
  </w:style>
  <w:style w:type="paragraph" w:styleId="ab">
    <w:name w:val="footer"/>
    <w:basedOn w:val="a"/>
    <w:link w:val="ac"/>
    <w:uiPriority w:val="99"/>
    <w:unhideWhenUsed/>
    <w:rsid w:val="00A4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8C37-821E-4EF9-B759-20777956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2018-09-21T15:07:00Z</cp:lastPrinted>
  <dcterms:created xsi:type="dcterms:W3CDTF">2018-08-27T12:04:00Z</dcterms:created>
  <dcterms:modified xsi:type="dcterms:W3CDTF">2020-09-15T15:00:00Z</dcterms:modified>
</cp:coreProperties>
</file>